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2336EB" w14:textId="77777777" w:rsidR="00F663AB" w:rsidRPr="00664BA0" w:rsidRDefault="00F663AB" w:rsidP="00F663AB">
      <w:pPr>
        <w:spacing w:before="100" w:beforeAutospacing="1" w:after="100" w:afterAutospacing="1"/>
        <w:jc w:val="right"/>
        <w:rPr>
          <w:rFonts w:eastAsia="Times New Roman" w:cs="Times New Roman"/>
          <w:color w:val="000000"/>
          <w:szCs w:val="24"/>
          <w:lang w:eastAsia="uk-UA"/>
        </w:rPr>
      </w:pPr>
      <w:proofErr w:type="spellStart"/>
      <w:r w:rsidRPr="00664BA0">
        <w:rPr>
          <w:rFonts w:eastAsia="Times New Roman" w:cs="Times New Roman"/>
          <w:color w:val="000000"/>
          <w:szCs w:val="24"/>
          <w:lang w:eastAsia="uk-UA"/>
        </w:rPr>
        <w:t>ун</w:t>
      </w:r>
      <w:proofErr w:type="spellEnd"/>
      <w:r w:rsidRPr="00664BA0">
        <w:rPr>
          <w:rFonts w:eastAsia="Times New Roman" w:cs="Times New Roman"/>
          <w:color w:val="000000"/>
          <w:szCs w:val="24"/>
          <w:lang w:eastAsia="uk-UA"/>
        </w:rPr>
        <w:t>. № 759/8286/15-к</w:t>
      </w:r>
    </w:p>
    <w:p w14:paraId="7CFEC3F6" w14:textId="77777777" w:rsidR="00F663AB" w:rsidRPr="00664BA0" w:rsidRDefault="00F663AB" w:rsidP="00F663AB">
      <w:pPr>
        <w:spacing w:before="100" w:beforeAutospacing="1" w:after="100" w:afterAutospacing="1"/>
        <w:jc w:val="right"/>
        <w:rPr>
          <w:rFonts w:eastAsia="Times New Roman" w:cs="Times New Roman"/>
          <w:color w:val="000000"/>
          <w:szCs w:val="24"/>
          <w:lang w:eastAsia="uk-UA"/>
        </w:rPr>
      </w:pPr>
      <w:r w:rsidRPr="00664BA0">
        <w:rPr>
          <w:rFonts w:eastAsia="Times New Roman" w:cs="Times New Roman"/>
          <w:color w:val="000000"/>
          <w:szCs w:val="24"/>
          <w:lang w:eastAsia="uk-UA"/>
        </w:rPr>
        <w:t>пр. № 1-кп/759/20/20</w:t>
      </w:r>
    </w:p>
    <w:p w14:paraId="54B0B877" w14:textId="77777777" w:rsidR="00F663AB" w:rsidRPr="00664BA0" w:rsidRDefault="00F663AB" w:rsidP="00F663AB">
      <w:pPr>
        <w:spacing w:before="100" w:beforeAutospacing="1" w:after="100" w:afterAutospacing="1"/>
        <w:jc w:val="center"/>
        <w:rPr>
          <w:rFonts w:eastAsia="Times New Roman" w:cs="Times New Roman"/>
          <w:color w:val="000000"/>
          <w:szCs w:val="24"/>
          <w:lang w:eastAsia="uk-UA"/>
        </w:rPr>
      </w:pPr>
      <w:r w:rsidRPr="00664BA0">
        <w:rPr>
          <w:rFonts w:eastAsia="Times New Roman" w:cs="Times New Roman"/>
          <w:b/>
          <w:bCs/>
          <w:color w:val="000000"/>
          <w:szCs w:val="24"/>
          <w:lang w:eastAsia="uk-UA"/>
        </w:rPr>
        <w:t>ВИРОК</w:t>
      </w:r>
    </w:p>
    <w:p w14:paraId="1AA19010" w14:textId="77777777" w:rsidR="00F663AB" w:rsidRPr="00664BA0" w:rsidRDefault="00F663AB" w:rsidP="00F663AB">
      <w:pPr>
        <w:spacing w:before="100" w:beforeAutospacing="1" w:after="100" w:afterAutospacing="1"/>
        <w:jc w:val="center"/>
        <w:rPr>
          <w:rFonts w:eastAsia="Times New Roman" w:cs="Times New Roman"/>
          <w:color w:val="000000"/>
          <w:szCs w:val="24"/>
          <w:lang w:eastAsia="uk-UA"/>
        </w:rPr>
      </w:pPr>
      <w:r w:rsidRPr="00664BA0">
        <w:rPr>
          <w:rFonts w:eastAsia="Times New Roman" w:cs="Times New Roman"/>
          <w:b/>
          <w:bCs/>
          <w:color w:val="000000"/>
          <w:szCs w:val="24"/>
          <w:lang w:eastAsia="uk-UA"/>
        </w:rPr>
        <w:t>ІМЕНЕМ УКРАЇНИ</w:t>
      </w:r>
    </w:p>
    <w:p w14:paraId="43207FB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30 листопада 2020 року Святошинський районний суд м. Києва в складі колегії суддів:</w:t>
      </w:r>
    </w:p>
    <w:p w14:paraId="50CF86E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головуючого судді:                 Бандури І.С.</w:t>
      </w:r>
    </w:p>
    <w:p w14:paraId="4476874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суддів:                 </w:t>
      </w:r>
      <w:proofErr w:type="spellStart"/>
      <w:r w:rsidRPr="00664BA0">
        <w:rPr>
          <w:rFonts w:eastAsia="Times New Roman" w:cs="Times New Roman"/>
          <w:color w:val="000000"/>
          <w:szCs w:val="24"/>
          <w:lang w:eastAsia="uk-UA"/>
        </w:rPr>
        <w:t>Новик</w:t>
      </w:r>
      <w:proofErr w:type="spellEnd"/>
      <w:r w:rsidRPr="00664BA0">
        <w:rPr>
          <w:rFonts w:eastAsia="Times New Roman" w:cs="Times New Roman"/>
          <w:color w:val="000000"/>
          <w:szCs w:val="24"/>
          <w:lang w:eastAsia="uk-UA"/>
        </w:rPr>
        <w:t xml:space="preserve"> В.П.</w:t>
      </w:r>
    </w:p>
    <w:p w14:paraId="1230C6A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Ясельського</w:t>
      </w:r>
      <w:proofErr w:type="spellEnd"/>
      <w:r w:rsidRPr="00664BA0">
        <w:rPr>
          <w:rFonts w:eastAsia="Times New Roman" w:cs="Times New Roman"/>
          <w:color w:val="000000"/>
          <w:szCs w:val="24"/>
          <w:lang w:eastAsia="uk-UA"/>
        </w:rPr>
        <w:t xml:space="preserve"> А.М.</w:t>
      </w:r>
    </w:p>
    <w:p w14:paraId="7442957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за участю секретаря: </w:t>
      </w:r>
      <w:proofErr w:type="spellStart"/>
      <w:r w:rsidRPr="00664BA0">
        <w:rPr>
          <w:rFonts w:eastAsia="Times New Roman" w:cs="Times New Roman"/>
          <w:color w:val="000000"/>
          <w:szCs w:val="24"/>
          <w:lang w:eastAsia="uk-UA"/>
        </w:rPr>
        <w:t>Варави</w:t>
      </w:r>
      <w:proofErr w:type="spellEnd"/>
      <w:r w:rsidRPr="00664BA0">
        <w:rPr>
          <w:rFonts w:eastAsia="Times New Roman" w:cs="Times New Roman"/>
          <w:color w:val="000000"/>
          <w:szCs w:val="24"/>
          <w:lang w:eastAsia="uk-UA"/>
        </w:rPr>
        <w:t xml:space="preserve"> О.М., </w:t>
      </w:r>
      <w:proofErr w:type="spellStart"/>
      <w:r w:rsidRPr="00664BA0">
        <w:rPr>
          <w:rFonts w:eastAsia="Times New Roman" w:cs="Times New Roman"/>
          <w:color w:val="000000"/>
          <w:szCs w:val="24"/>
          <w:lang w:eastAsia="uk-UA"/>
        </w:rPr>
        <w:t>Хоречко</w:t>
      </w:r>
      <w:proofErr w:type="spellEnd"/>
      <w:r w:rsidRPr="00664BA0">
        <w:rPr>
          <w:rFonts w:eastAsia="Times New Roman" w:cs="Times New Roman"/>
          <w:color w:val="000000"/>
          <w:szCs w:val="24"/>
          <w:lang w:eastAsia="uk-UA"/>
        </w:rPr>
        <w:t xml:space="preserve"> О.А., Бойчук М.П.</w:t>
      </w:r>
    </w:p>
    <w:p w14:paraId="396BEB8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розглянувши у відкритому судовому засіданні в залі суду в м. Києві кримінальне провадження по обвинуваченню  </w:t>
      </w:r>
      <w:r w:rsidRPr="00664BA0">
        <w:rPr>
          <w:rFonts w:eastAsia="Times New Roman" w:cs="Times New Roman"/>
          <w:b/>
          <w:bCs/>
          <w:color w:val="000000"/>
          <w:szCs w:val="24"/>
          <w:lang w:eastAsia="uk-UA"/>
        </w:rPr>
        <w:t> ОСОБА_1 </w:t>
      </w:r>
      <w:r w:rsidRPr="00664BA0">
        <w:rPr>
          <w:rFonts w:eastAsia="Times New Roman" w:cs="Times New Roman"/>
          <w:color w:val="000000"/>
          <w:szCs w:val="24"/>
          <w:lang w:eastAsia="uk-UA"/>
        </w:rPr>
        <w:t xml:space="preserve">,  ІНФОРМАЦІЯ_1 , уродженця м. Києва, громадянина України, зареєстрованого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АДРЕСА_1 , освіта вища, директор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та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раніше не судимого, у вчиненні злочинів, передбачених  ч. 2 ст. </w:t>
      </w:r>
      <w:hyperlink r:id="rId6" w:anchor="60"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15</w:t>
        </w:r>
      </w:hyperlink>
      <w:r w:rsidRPr="00664BA0">
        <w:rPr>
          <w:rFonts w:eastAsia="Times New Roman" w:cs="Times New Roman"/>
          <w:color w:val="000000"/>
          <w:szCs w:val="24"/>
          <w:lang w:eastAsia="uk-UA"/>
        </w:rPr>
        <w:t>, ч. 5 ст. </w:t>
      </w:r>
      <w:hyperlink r:id="rId7" w:anchor="1019"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191</w:t>
        </w:r>
      </w:hyperlink>
      <w:r w:rsidRPr="00664BA0">
        <w:rPr>
          <w:rFonts w:eastAsia="Times New Roman" w:cs="Times New Roman"/>
          <w:color w:val="000000"/>
          <w:szCs w:val="24"/>
          <w:lang w:eastAsia="uk-UA"/>
        </w:rPr>
        <w:t>; ч. 5 ст. </w:t>
      </w:r>
      <w:hyperlink r:id="rId8" w:anchor="1019"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191</w:t>
        </w:r>
      </w:hyperlink>
      <w:r w:rsidRPr="00664BA0">
        <w:rPr>
          <w:rFonts w:eastAsia="Times New Roman" w:cs="Times New Roman"/>
          <w:color w:val="000000"/>
          <w:szCs w:val="24"/>
          <w:lang w:eastAsia="uk-UA"/>
        </w:rPr>
        <w:t>; ч. 2 ст. </w:t>
      </w:r>
      <w:hyperlink r:id="rId9" w:anchor="912440"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209</w:t>
        </w:r>
      </w:hyperlink>
      <w:r w:rsidRPr="00664BA0">
        <w:rPr>
          <w:rFonts w:eastAsia="Times New Roman" w:cs="Times New Roman"/>
          <w:color w:val="000000"/>
          <w:szCs w:val="24"/>
          <w:lang w:eastAsia="uk-UA"/>
        </w:rPr>
        <w:t>; ч. 2 ст. </w:t>
      </w:r>
      <w:hyperlink r:id="rId10" w:anchor="1187"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222</w:t>
        </w:r>
      </w:hyperlink>
      <w:r w:rsidRPr="00664BA0">
        <w:rPr>
          <w:rFonts w:eastAsia="Times New Roman" w:cs="Times New Roman"/>
          <w:color w:val="000000"/>
          <w:szCs w:val="24"/>
          <w:lang w:eastAsia="uk-UA"/>
        </w:rPr>
        <w:t>; ч. 1 ст. </w:t>
      </w:r>
      <w:hyperlink r:id="rId11" w:anchor="909904"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366</w:t>
        </w:r>
      </w:hyperlink>
      <w:r w:rsidRPr="00664BA0">
        <w:rPr>
          <w:rFonts w:eastAsia="Times New Roman" w:cs="Times New Roman"/>
          <w:color w:val="000000"/>
          <w:szCs w:val="24"/>
          <w:lang w:eastAsia="uk-UA"/>
        </w:rPr>
        <w:t>; ч. 3 ст. </w:t>
      </w:r>
      <w:hyperlink r:id="rId12" w:anchor="1143"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212 КК України</w:t>
        </w:r>
      </w:hyperlink>
      <w:r w:rsidRPr="00664BA0">
        <w:rPr>
          <w:rFonts w:eastAsia="Times New Roman" w:cs="Times New Roman"/>
          <w:color w:val="000000"/>
          <w:szCs w:val="24"/>
          <w:lang w:eastAsia="uk-UA"/>
        </w:rPr>
        <w:t>,</w:t>
      </w:r>
    </w:p>
    <w:p w14:paraId="7C37DEB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сторони кримінального провадження:</w:t>
      </w:r>
    </w:p>
    <w:p w14:paraId="06687E5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прокурори:                  Паламарчук Я.А., </w:t>
      </w:r>
      <w:proofErr w:type="spellStart"/>
      <w:r w:rsidRPr="00664BA0">
        <w:rPr>
          <w:rFonts w:eastAsia="Times New Roman" w:cs="Times New Roman"/>
          <w:color w:val="000000"/>
          <w:szCs w:val="24"/>
          <w:lang w:eastAsia="uk-UA"/>
        </w:rPr>
        <w:t>Тахтаров</w:t>
      </w:r>
      <w:proofErr w:type="spellEnd"/>
      <w:r w:rsidRPr="00664BA0">
        <w:rPr>
          <w:rFonts w:eastAsia="Times New Roman" w:cs="Times New Roman"/>
          <w:color w:val="000000"/>
          <w:szCs w:val="24"/>
          <w:lang w:eastAsia="uk-UA"/>
        </w:rPr>
        <w:t xml:space="preserve"> О.С.</w:t>
      </w:r>
    </w:p>
    <w:p w14:paraId="71C43B6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захисник:                  </w:t>
      </w:r>
      <w:proofErr w:type="spellStart"/>
      <w:r w:rsidRPr="00664BA0">
        <w:rPr>
          <w:rFonts w:eastAsia="Times New Roman" w:cs="Times New Roman"/>
          <w:color w:val="000000"/>
          <w:szCs w:val="24"/>
          <w:lang w:eastAsia="uk-UA"/>
        </w:rPr>
        <w:t>Гошко</w:t>
      </w:r>
      <w:proofErr w:type="spellEnd"/>
      <w:r w:rsidRPr="00664BA0">
        <w:rPr>
          <w:rFonts w:eastAsia="Times New Roman" w:cs="Times New Roman"/>
          <w:color w:val="000000"/>
          <w:szCs w:val="24"/>
          <w:lang w:eastAsia="uk-UA"/>
        </w:rPr>
        <w:t xml:space="preserve"> В.І., Романюк В.В., </w:t>
      </w:r>
      <w:proofErr w:type="spellStart"/>
      <w:r w:rsidRPr="00664BA0">
        <w:rPr>
          <w:rFonts w:eastAsia="Times New Roman" w:cs="Times New Roman"/>
          <w:color w:val="000000"/>
          <w:szCs w:val="24"/>
          <w:lang w:eastAsia="uk-UA"/>
        </w:rPr>
        <w:t>Лисканич</w:t>
      </w:r>
      <w:proofErr w:type="spellEnd"/>
      <w:r w:rsidRPr="00664BA0">
        <w:rPr>
          <w:rFonts w:eastAsia="Times New Roman" w:cs="Times New Roman"/>
          <w:color w:val="000000"/>
          <w:szCs w:val="24"/>
          <w:lang w:eastAsia="uk-UA"/>
        </w:rPr>
        <w:t xml:space="preserve"> Д. В.</w:t>
      </w:r>
    </w:p>
    <w:p w14:paraId="1027D02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обвинувачений:                  ОСОБА_1</w:t>
      </w:r>
    </w:p>
    <w:p w14:paraId="6269848B" w14:textId="77777777" w:rsidR="00F663AB" w:rsidRPr="00664BA0" w:rsidRDefault="00F663AB" w:rsidP="00F663AB">
      <w:pPr>
        <w:spacing w:before="100" w:beforeAutospacing="1" w:after="100" w:afterAutospacing="1"/>
        <w:jc w:val="center"/>
        <w:rPr>
          <w:rFonts w:eastAsia="Times New Roman" w:cs="Times New Roman"/>
          <w:color w:val="000000"/>
          <w:szCs w:val="24"/>
          <w:lang w:eastAsia="uk-UA"/>
        </w:rPr>
      </w:pPr>
      <w:r w:rsidRPr="00664BA0">
        <w:rPr>
          <w:rFonts w:eastAsia="Times New Roman" w:cs="Times New Roman"/>
          <w:b/>
          <w:bCs/>
          <w:color w:val="000000"/>
          <w:szCs w:val="24"/>
          <w:lang w:eastAsia="uk-UA"/>
        </w:rPr>
        <w:t>ВСТАНОВИВ</w:t>
      </w:r>
      <w:r w:rsidRPr="00664BA0">
        <w:rPr>
          <w:rFonts w:eastAsia="Times New Roman" w:cs="Times New Roman"/>
          <w:color w:val="000000"/>
          <w:szCs w:val="24"/>
          <w:lang w:eastAsia="uk-UA"/>
        </w:rPr>
        <w:t>:</w:t>
      </w:r>
    </w:p>
    <w:p w14:paraId="050EA59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ОСОБА_1 , будучи службовою особою - директором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у відповідності до вимог </w:t>
      </w:r>
      <w:hyperlink r:id="rId13" w:tgtFrame="_blank" w:tooltip="Про бухгалтерський облік та фінансову звітність в Україні; нормативно-правовий акт № 996-XIV від 16.07.1999" w:history="1">
        <w:r w:rsidRPr="00664BA0">
          <w:rPr>
            <w:rFonts w:eastAsia="Times New Roman" w:cs="Times New Roman"/>
            <w:color w:val="000000"/>
            <w:szCs w:val="24"/>
            <w:lang w:eastAsia="uk-UA"/>
          </w:rPr>
          <w:t>Закону України «Про бухгалтерський облік та фінансову звітність в Україні» № 996-XIV від 16.07.1999</w:t>
        </w:r>
      </w:hyperlink>
      <w:r w:rsidRPr="00664BA0">
        <w:rPr>
          <w:rFonts w:eastAsia="Times New Roman" w:cs="Times New Roman"/>
          <w:color w:val="000000"/>
          <w:szCs w:val="24"/>
          <w:lang w:eastAsia="uk-UA"/>
        </w:rPr>
        <w:t> (із змінами та доповненнями), вимогами інших законодавчих актів, що регулюють питання оподаткування господарської діяльності в Україні, несе відповідальність за правильне ведення бухгалтерської та податкової звітності підприємства та результатів його роботи, повне відображення в обліку за звітний період доходів і витрат підприємства, а також за своєчасне нарахування та сплату в повному обсязі податків та обов`язкових зборів в державний бюджет України.</w:t>
      </w:r>
    </w:p>
    <w:p w14:paraId="1DF2295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Однак, ОСОБА_1 , переслідуючи мету заволодіння коштами державного бюджету та зменшення об`єкту оподаткування, достовірно знаючи, що відповідно до підпункту 1 пункту 2 Порядку «Надання дозволу на право користування пільгами з оподаткування для підприємств та організацій громадських організацій інвалідів», затвердженого </w:t>
      </w:r>
      <w:hyperlink r:id="rId14" w:tgtFrame="_blank" w:tooltip="Про затвердження Порядку надання дозволу на право користування пільгами з оподаткування для підприємств та організацій громадських організацій осіб з інвалідністю; нормативно-правовий акт № 1010 від 08.08.2007" w:history="1">
        <w:r w:rsidRPr="00664BA0">
          <w:rPr>
            <w:rFonts w:eastAsia="Times New Roman" w:cs="Times New Roman"/>
            <w:color w:val="000000"/>
            <w:szCs w:val="24"/>
            <w:lang w:eastAsia="uk-UA"/>
          </w:rPr>
          <w:t>постановою Кабінету Міністрів України від 8 серпня 2007 за № 1010</w:t>
        </w:r>
      </w:hyperlink>
      <w:r w:rsidRPr="00664BA0">
        <w:rPr>
          <w:rFonts w:eastAsia="Times New Roman" w:cs="Times New Roman"/>
          <w:color w:val="000000"/>
          <w:szCs w:val="24"/>
          <w:lang w:eastAsia="uk-UA"/>
        </w:rPr>
        <w:t xml:space="preserve">, дозвіл на пільгу з оподаткування підприємствам надається за умови, якщо кількість інвалідів, які мають на підприємствах, в організаціях основне місце роботи, становить протягом попереднього звітного (податкового) періоду не менш як 50 відсотків середньооблікової кількості штатних працівників облікового </w:t>
      </w:r>
      <w:r w:rsidRPr="00664BA0">
        <w:rPr>
          <w:rFonts w:eastAsia="Times New Roman" w:cs="Times New Roman"/>
          <w:color w:val="000000"/>
          <w:szCs w:val="24"/>
          <w:lang w:eastAsia="uk-UA"/>
        </w:rPr>
        <w:lastRenderedPageBreak/>
        <w:t xml:space="preserve">складу, протягом 2012-2014 років з метою незаконного отримання пільги з оподаткування, </w:t>
      </w:r>
      <w:proofErr w:type="spellStart"/>
      <w:r w:rsidRPr="00664BA0">
        <w:rPr>
          <w:rFonts w:eastAsia="Times New Roman" w:cs="Times New Roman"/>
          <w:color w:val="000000"/>
          <w:szCs w:val="24"/>
          <w:lang w:eastAsia="uk-UA"/>
        </w:rPr>
        <w:t>вніс</w:t>
      </w:r>
      <w:proofErr w:type="spellEnd"/>
      <w:r w:rsidRPr="00664BA0">
        <w:rPr>
          <w:rFonts w:eastAsia="Times New Roman" w:cs="Times New Roman"/>
          <w:color w:val="000000"/>
          <w:szCs w:val="24"/>
          <w:lang w:eastAsia="uk-UA"/>
        </w:rPr>
        <w:t xml:space="preserve"> до офіційних документів завідомо неправдиві відомості про працюючих інвалідів на Підприємстві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w:t>
      </w:r>
    </w:p>
    <w:p w14:paraId="6E2949B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Зокрема, ОСОБА_1 з метою отримання пільги з оподаткування та заволодіння коштами державного бюджету </w:t>
      </w:r>
      <w:proofErr w:type="spellStart"/>
      <w:r w:rsidRPr="00664BA0">
        <w:rPr>
          <w:rFonts w:eastAsia="Times New Roman" w:cs="Times New Roman"/>
          <w:color w:val="000000"/>
          <w:szCs w:val="24"/>
          <w:lang w:eastAsia="uk-UA"/>
        </w:rPr>
        <w:t>вніс</w:t>
      </w:r>
      <w:proofErr w:type="spellEnd"/>
      <w:r w:rsidRPr="00664BA0">
        <w:rPr>
          <w:rFonts w:eastAsia="Times New Roman" w:cs="Times New Roman"/>
          <w:color w:val="000000"/>
          <w:szCs w:val="24"/>
          <w:lang w:eastAsia="uk-UA"/>
        </w:rPr>
        <w:t xml:space="preserve"> до звіту про зайнятість і працевлаштування інвалідів за 2013 рік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№386/7169), звіту про зайнятість і працевлаштування інвалідів за 2012 рік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386/7169), списку працюючих інвалідів за 2012 рік, за 2013 рік, за півріччя 2014 року завідомо неправдиві відомості про працюючих на Підприємстві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інвалідів ОСОБА_2 , ОСОБА_3 , ОСОБА_4 , ОСОБА_5 , ОСОБА_6 , які фактично на підприємстві не працювали, а лише отримували щомісячну винагороду у розмірі 300 грн. і заради наявності трудового стажу передали свої трудові книжки невстановленій слідством особі.</w:t>
      </w:r>
    </w:p>
    <w:p w14:paraId="40FD100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В подальшому вказані завідомо підроблені документи, ОСОБА_1 подав до Київського міського відділення Фонду соціального захисту інвалідів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м. Київ, вул. Червоноармійська, буд. 104, на підставі чого отримав довідки про чисельність працюючих інвалідів від 28.08.2013 за № 42, від 12.09.2013 за № 53, від 03.09.2014 за №№ 46, 47 з метою їх подачі до Київської міської державної адміністрації для отримання пільги з оподаткування, знаючи при цьому, що вказані довідки містять завідомо неправдиві відомості, тому є підробленими.</w:t>
      </w:r>
    </w:p>
    <w:p w14:paraId="475B9DD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 подальшому, ОСОБА_1 розуміючи, що відповідно до пункту 3 Порядку «Надання дозволу на право користування пільгами з оподаткування для підприємств та організацій громадських організацій інвалідів», затвердженого </w:t>
      </w:r>
      <w:hyperlink r:id="rId15" w:tgtFrame="_blank" w:tooltip="Про затвердження Порядку надання дозволу на право користування пільгами з оподаткування для підприємств та організацій громадських організацій осіб з інвалідністю; нормативно-правовий акт № 1010 від 08.08.2007" w:history="1">
        <w:r w:rsidRPr="00664BA0">
          <w:rPr>
            <w:rFonts w:eastAsia="Times New Roman" w:cs="Times New Roman"/>
            <w:color w:val="000000"/>
            <w:szCs w:val="24"/>
            <w:lang w:eastAsia="uk-UA"/>
          </w:rPr>
          <w:t>постановою Кабінету Міністрів України від 8 серпня 2007 за № 1010</w:t>
        </w:r>
      </w:hyperlink>
      <w:r w:rsidRPr="00664BA0">
        <w:rPr>
          <w:rFonts w:eastAsia="Times New Roman" w:cs="Times New Roman"/>
          <w:color w:val="000000"/>
          <w:szCs w:val="24"/>
          <w:lang w:eastAsia="uk-UA"/>
        </w:rPr>
        <w:t xml:space="preserve">, для отримання пільги з оподаткування необхідна заява засновника підприємства, а саме: Всеукраїнської організації інвалідів «Союз Організацій Інвалідів України» (надалі - засновник), до якої додаються офіційні документи, обов`язковий перелік яких визначений пунктом 3 зазначеного порядку, склав такі документи, а саме: бізнес-план підприємства, інформацію про підприємство, організацію громадської організації інвалідів, довідку про розмір середньомісячної заробітної плати працівників, до яких </w:t>
      </w:r>
      <w:proofErr w:type="spellStart"/>
      <w:r w:rsidRPr="00664BA0">
        <w:rPr>
          <w:rFonts w:eastAsia="Times New Roman" w:cs="Times New Roman"/>
          <w:color w:val="000000"/>
          <w:szCs w:val="24"/>
          <w:lang w:eastAsia="uk-UA"/>
        </w:rPr>
        <w:t>вніс</w:t>
      </w:r>
      <w:proofErr w:type="spellEnd"/>
      <w:r w:rsidRPr="00664BA0">
        <w:rPr>
          <w:rFonts w:eastAsia="Times New Roman" w:cs="Times New Roman"/>
          <w:color w:val="000000"/>
          <w:szCs w:val="24"/>
          <w:lang w:eastAsia="uk-UA"/>
        </w:rPr>
        <w:t xml:space="preserve"> завідомо неправдиві відомості про працюючих на Підприємстві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інвалідів, підписав та завірив печаткою підприємства.</w:t>
      </w:r>
    </w:p>
    <w:p w14:paraId="20C3837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Після цього, вказані документи він подав засновнику - Всеукраїнській організації інвалідів «Союз Організацій Інвалідів України» для складання заяви громадської організації інвалідів про надання підприємству, організації, які засновані громадськими організаціями інвалідів, дозволу на право користування пільгами з оподаткування.</w:t>
      </w:r>
    </w:p>
    <w:p w14:paraId="0797732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 подальшому, ОСОБА_1 подав завідомо підроблені офіційні документи, а саме: звіт про зайнятість і працевлаштування інвалідів за 2013 рік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№386/7169), звіт про зайнятість і працевлаштування інвалідів за 2012 рік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386/7169), список працюючих інвалідів за 2012 рік, за 2013 рік, за півріччя 2014 року, бізнес-план підприємства, інформацію про Підприємство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СОІУ, довідки про розмір середньомісячної заробітної плати працівників до Київської міської державної адміністрації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м. Київ, вул. Хрещатик, буд.36, для підтвердження права на пільгу, тобто використав вищевказані підроблені документи.</w:t>
      </w:r>
    </w:p>
    <w:p w14:paraId="582A645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Крім цього ОСОБА_1 вчинив службове підроблення вищевказаних офіційних документів, а саме: звіту про зайнятість і працевлаштування інвалідів за 2013 рік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№386/7169), звіту про зайнятість і працевлаштування інвалідів за 2012 рік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xml:space="preserve">. 386/7169), списку працюючих інвалідів за 2012 рік, за 2013 рік, за півріччя 2014 року, бізнес-плану підприємства, </w:t>
      </w:r>
      <w:r w:rsidRPr="00664BA0">
        <w:rPr>
          <w:rFonts w:eastAsia="Times New Roman" w:cs="Times New Roman"/>
          <w:color w:val="000000"/>
          <w:szCs w:val="24"/>
          <w:lang w:eastAsia="uk-UA"/>
        </w:rPr>
        <w:lastRenderedPageBreak/>
        <w:t>інформації про Підприємство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довідки про розмір середньомісячної заробітної плати працівників.</w:t>
      </w:r>
    </w:p>
    <w:p w14:paraId="6D58DD2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Також, ОСОБА_1 , переслідуючи мету зменшення об`єкту оподаткування, достовірно знаючи про незаконність отриманого дозволу на податкову пільгу, в порушення вимог п. 154.1 ст. 154 Податкового Кодексу України, </w:t>
      </w:r>
      <w:proofErr w:type="spellStart"/>
      <w:r w:rsidRPr="00664BA0">
        <w:rPr>
          <w:rFonts w:eastAsia="Times New Roman" w:cs="Times New Roman"/>
          <w:color w:val="000000"/>
          <w:szCs w:val="24"/>
          <w:lang w:eastAsia="uk-UA"/>
        </w:rPr>
        <w:t>вніс</w:t>
      </w:r>
      <w:proofErr w:type="spellEnd"/>
      <w:r w:rsidRPr="00664BA0">
        <w:rPr>
          <w:rFonts w:eastAsia="Times New Roman" w:cs="Times New Roman"/>
          <w:color w:val="000000"/>
          <w:szCs w:val="24"/>
          <w:lang w:eastAsia="uk-UA"/>
        </w:rPr>
        <w:t xml:space="preserve"> завідомо неправдиві відомості про суми прибутку, які звільнені від оподаткування в декларації з податку на прибуток підприємств, а саме:</w:t>
      </w:r>
    </w:p>
    <w:p w14:paraId="052A4405"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І квартал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№26013 від 10.05.12);</w:t>
      </w:r>
    </w:p>
    <w:p w14:paraId="418035A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уточнюючу декларацію за І квартал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№1300000844 від 14.02.13);</w:t>
      </w:r>
    </w:p>
    <w:p w14:paraId="6E98211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півріччя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№9047710170 від 09.08.12);</w:t>
      </w:r>
    </w:p>
    <w:p w14:paraId="5D3A30C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уточнюючу декларацію за півріччя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№1300000850 від 14.02.13);</w:t>
      </w:r>
    </w:p>
    <w:p w14:paraId="1C6DBF1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9 місяців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72752 від 09.11.12);</w:t>
      </w:r>
    </w:p>
    <w:p w14:paraId="3947F6A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уточнюючу декларацію за 9 місяців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№1300000856 від 14.02.13);</w:t>
      </w:r>
    </w:p>
    <w:p w14:paraId="18CE015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2012 рік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№9087209831 від 09.02.13);</w:t>
      </w:r>
    </w:p>
    <w:p w14:paraId="32173C6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2013 рік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№9091175872 від 03.03.14).</w:t>
      </w:r>
    </w:p>
    <w:p w14:paraId="4076142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Також, ОСОБА_1 , переслідуючи мету заволодіння коштами державного бюджету, достовірно знаючи, що на підприємстві працює інвалідів менше, ніж 50 відсотків середньооблікової кількості штатних працівників, в порушення вимог п.197.6 ст.197, п.8 підрозділу 2 «Особливості справляння податку на додану вартість» розділу ХХ «Перехідні положення» </w:t>
      </w:r>
      <w:hyperlink r:id="rId16"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Податкового кодексу України</w:t>
        </w:r>
      </w:hyperlink>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вніс</w:t>
      </w:r>
      <w:proofErr w:type="spellEnd"/>
      <w:r w:rsidRPr="00664BA0">
        <w:rPr>
          <w:rFonts w:eastAsia="Times New Roman" w:cs="Times New Roman"/>
          <w:color w:val="000000"/>
          <w:szCs w:val="24"/>
          <w:lang w:eastAsia="uk-UA"/>
        </w:rPr>
        <w:t xml:space="preserve"> в декларації з податку на додану вартість за січень, лютий, березень, квітень, травень, червень, липень, серпень, вересень, жовтень, листопад, грудень 2012 року, січень, лютий, березень, квітень 2013 року, січень, березень, квітень, червень, липень, серпень, вересень 2014 року завідомо неправдиві відомості про операції, що оподатковуються за нульовою ставкою.</w:t>
      </w:r>
    </w:p>
    <w:p w14:paraId="0CF05EA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Крім того, ОСОБА_1 сформував передбачений п. 3 Порядку «Надання дозволу на право користування пільгами з оподаткування для підприємств та організацій громадських організацій інвалідів», затвердженого </w:t>
      </w:r>
      <w:hyperlink r:id="rId17" w:tgtFrame="_blank" w:tooltip="Про затвердження Порядку надання дозволу на право користування пільгами з оподаткування для підприємств та організацій громадських організацій осіб з інвалідністю; нормативно-правовий акт № 1010 від 08.08.2007" w:history="1">
        <w:r w:rsidRPr="00664BA0">
          <w:rPr>
            <w:rFonts w:eastAsia="Times New Roman" w:cs="Times New Roman"/>
            <w:color w:val="000000"/>
            <w:szCs w:val="24"/>
            <w:lang w:eastAsia="uk-UA"/>
          </w:rPr>
          <w:t>постановою Кабінету Міністрів України від 8 серпня 2007 за №1010</w:t>
        </w:r>
      </w:hyperlink>
      <w:r w:rsidRPr="00664BA0">
        <w:rPr>
          <w:rFonts w:eastAsia="Times New Roman" w:cs="Times New Roman"/>
          <w:color w:val="000000"/>
          <w:szCs w:val="24"/>
          <w:lang w:eastAsia="uk-UA"/>
        </w:rPr>
        <w:t>, пакет документів, які містять завідомо неправдиві відомості про працюючих на Підприємстві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інвалідів ОСОБА_2 , ОСОБА_3 , ОСОБА_4 , ОСОБА_5 , ОСОБА_6 , а саме: звіт про зайнятість і працевлаштування інвалідів за 2013 рік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№386/7169), звіт про зайнятість і працевлаштування інвалідів за 2012 рік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386/7169), список працюючих інвалідів за 2012 рік, за 2013 рік, за півріччя 2014 року, бізнес-план підприємства, інформацію про Підприємство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СОІУ, довідки про розмір середньомісячної заробітної плати працівників та подав цю завідомо неправдиву інформацію до Київської міської державної адміністрації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м. Київ, вул. Хрещатик, буд. 36 з метою одержання пільги з оподаткування.</w:t>
      </w:r>
    </w:p>
    <w:p w14:paraId="7C6D27B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Київською міською державною адміністрацією розглянуто офіційні документи, в які ОСОБА_1 </w:t>
      </w:r>
      <w:proofErr w:type="spellStart"/>
      <w:r w:rsidRPr="00664BA0">
        <w:rPr>
          <w:rFonts w:eastAsia="Times New Roman" w:cs="Times New Roman"/>
          <w:color w:val="000000"/>
          <w:szCs w:val="24"/>
          <w:lang w:eastAsia="uk-UA"/>
        </w:rPr>
        <w:t>внесено</w:t>
      </w:r>
      <w:proofErr w:type="spellEnd"/>
      <w:r w:rsidRPr="00664BA0">
        <w:rPr>
          <w:rFonts w:eastAsia="Times New Roman" w:cs="Times New Roman"/>
          <w:color w:val="000000"/>
          <w:szCs w:val="24"/>
          <w:lang w:eastAsia="uk-UA"/>
        </w:rPr>
        <w:t xml:space="preserve"> завідомо неправдиві відомості та надано дозвіл на право користування пільгами з оподаткування.</w:t>
      </w:r>
    </w:p>
    <w:p w14:paraId="029A07B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 xml:space="preserve">Після отримання дозволу на право користування пільгою з оподаткування, ОСОБА_1 , усвідомлюючи незаконність використання пільги з оподаткування, в порушення вимог п. 154.1 ст. 154 Податкового Кодексу України, </w:t>
      </w:r>
      <w:proofErr w:type="spellStart"/>
      <w:r w:rsidRPr="00664BA0">
        <w:rPr>
          <w:rFonts w:eastAsia="Times New Roman" w:cs="Times New Roman"/>
          <w:color w:val="000000"/>
          <w:szCs w:val="24"/>
          <w:lang w:eastAsia="uk-UA"/>
        </w:rPr>
        <w:t>вніс</w:t>
      </w:r>
      <w:proofErr w:type="spellEnd"/>
      <w:r w:rsidRPr="00664BA0">
        <w:rPr>
          <w:rFonts w:eastAsia="Times New Roman" w:cs="Times New Roman"/>
          <w:color w:val="000000"/>
          <w:szCs w:val="24"/>
          <w:lang w:eastAsia="uk-UA"/>
        </w:rPr>
        <w:t xml:space="preserve"> в декларації з податку на прибуток підприємств, а саме:</w:t>
      </w:r>
    </w:p>
    <w:p w14:paraId="6A26450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І квартал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№26013 від 10.05.12);</w:t>
      </w:r>
    </w:p>
    <w:p w14:paraId="5933FA8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-уточнюючу декларацію за І квартал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№1300000844 від 14.02.13);</w:t>
      </w:r>
    </w:p>
    <w:p w14:paraId="3A2033F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півріччя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№9047710170 від 09.08.12);</w:t>
      </w:r>
    </w:p>
    <w:p w14:paraId="00755EE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-уточнюючу декларацію за півріччя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№1300000850 від 14.02.13);</w:t>
      </w:r>
    </w:p>
    <w:p w14:paraId="31C74A5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9 місяців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72752 від 09.11.12);</w:t>
      </w:r>
    </w:p>
    <w:p w14:paraId="457AE35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-уточнюючу декларацію за 9 місяців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№1300000856 від 14.02.13);</w:t>
      </w:r>
    </w:p>
    <w:p w14:paraId="166F49E5"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2012 рік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№9087209831 від 09.02.13);</w:t>
      </w:r>
    </w:p>
    <w:p w14:paraId="46729F7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2013 рік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№9091175872 від 03.03.14),</w:t>
      </w:r>
    </w:p>
    <w:p w14:paraId="365CB12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завідомо неправдиві відомості про суми прибутку, які звільнені від оподаткування, достовірно знаючи, що на підприємстві працює інвалідів менше, ніж 50 відсотків середньооблікової кількості штатних працівників, внаслідок чого до державного бюджету, фактично не надійшло податку на прибуток підприємств в сумі 1 275 112 грн., що завдало великої матеріальної шкоди.</w:t>
      </w:r>
    </w:p>
    <w:p w14:paraId="1D054152"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Крім того, ОСОБА_1 , після вчинення службового підроблення незаконно отримав право на пільгу з оподаткування, що дало Підприємству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статусу відповідно до ст. 200.18 </w:t>
      </w:r>
      <w:hyperlink r:id="rId18"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Податкового Кодексу України</w:t>
        </w:r>
      </w:hyperlink>
      <w:r w:rsidRPr="00664BA0">
        <w:rPr>
          <w:rFonts w:eastAsia="Times New Roman" w:cs="Times New Roman"/>
          <w:color w:val="000000"/>
          <w:szCs w:val="24"/>
          <w:lang w:eastAsia="uk-UA"/>
        </w:rPr>
        <w:t> автоматичного бюджетного відшкодування податку на додану вартість.</w:t>
      </w:r>
    </w:p>
    <w:p w14:paraId="6DA7AEF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В подальшому, зловживаючи своїм службовим становищем з метою заволодіння коштами державного бюджету, шляхом незаконного відшкодування ПДВ, ОСОБА_1 подав до ДПІ у Святошинському районі ГУ ДФС у м. Києві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м. Київ, вул. Верховинна, 9, декларації з податку на додану вартість за січень, лютий, березень, квітень, травень, червень, липень, серпень, вересень, жовтень, листопад, грудень 2012 року, січень, лютий, березень, квітень 2013 року, січень, березень, квітень, червень, липень, серпень 2014 року з додатками, в які неправомірно визначив суму бюджетного відшкодування податку на додану вартість на рахунок платника у банку в розмірі 3 910 352 грн., при цьому усвідомлюючи, що він незаконно отримав право на пільгу з оподаткування та безпідставно застосувавши звільнення від оподаткування операцій з постачання товарів.</w:t>
      </w:r>
    </w:p>
    <w:p w14:paraId="54EF50A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Так, згідно з поданою 20.02.2012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9006635743 від 20.02.2012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xml:space="preserve">. № 9022788673 від 22.04.2013 року) за січень 2012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w:t>
      </w:r>
      <w:r w:rsidRPr="00664BA0">
        <w:rPr>
          <w:rFonts w:eastAsia="Times New Roman" w:cs="Times New Roman"/>
          <w:color w:val="000000"/>
          <w:szCs w:val="24"/>
          <w:lang w:eastAsia="uk-UA"/>
        </w:rPr>
        <w:lastRenderedPageBreak/>
        <w:t>заявлену на рахунок платника у банку за січень 2012 року у розмірі 20001,00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7BF70A3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20.03.2012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9012988564 від 20.03.2012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9022785323 від 22.04.2013 року) за лютий 2012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лютий 2012 року у розмірі 70001,00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4F5096A2"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20.04.2012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9020547982 від 20.04.2012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9022785275 від 22.04.2013 року) за березень 2012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березень 2012 року у розмірі 95001,00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61AFA1F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20.05.2012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9028059598 від 20.05.2012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9068251318 від 25.10.2013 року) за квітень 2012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квітень 2012 року у розмірі 98001,00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29E6384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20.06.2012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30172 від 20.06.2012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xml:space="preserve">. № 9057424968 від 20.09.2012 року) за травень 2012 року та додатками: заяви про повернення суми бюджетного відшкодування, розрахунку суми бюджетного відшкодування, довідки про </w:t>
      </w:r>
      <w:r w:rsidRPr="00664BA0">
        <w:rPr>
          <w:rFonts w:eastAsia="Times New Roman" w:cs="Times New Roman"/>
          <w:color w:val="000000"/>
          <w:szCs w:val="24"/>
          <w:lang w:eastAsia="uk-UA"/>
        </w:rPr>
        <w:lastRenderedPageBreak/>
        <w:t>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травень 2012 року у розмірі 110001,00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000A060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18.07.2012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9041293599 від 18.07.2012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9057424935 від 20.09.2012 року) за червень 2012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червень 2012 року у розмірі 130001,00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1B9665F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20.08.2012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9050385941 від 20.08.2012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9057412975 від 20.09.2012 року) за липень 2012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липень 2012 року у розмірі 140001,00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73D3187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20.09.2012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9057412518 від 20.09.2012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9068493996 від 03.11.2012 року) за серпень 2012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серпень 2012 року у розмірі 145001,00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045D686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Згідно з поданою 19.10.2012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9064823994 від 19.10.2012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9022788751 від 22.04.2013 року) за вересень 2012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вересень 2012 року у розмірі 150001,00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0E7A86C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20.11.2012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9073388997 від 20.11.2012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9068251323 від 25.10.2013 року) за жовтень 2012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жовтень 2012 року у розмірі 152001,00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0D91D1A5"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19.12.2012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9080234783 від 19.12.2012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№9068251319 від 25.10.2013 року) за листопад 2012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листопад 2012 року у розмірі 153001,00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2E246DC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18.01.2013 року податковою декларацією з ПДВ за грудень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xml:space="preserve">. № 9085088027 від 18.01.2013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грудень 2012 року у розмірі 154001,00 грн., відображена у рядку 23.1 декларації, яку сформовано з урахуванням залишку від`ємного значення різниці </w:t>
      </w:r>
      <w:r w:rsidRPr="00664BA0">
        <w:rPr>
          <w:rFonts w:eastAsia="Times New Roman" w:cs="Times New Roman"/>
          <w:color w:val="000000"/>
          <w:szCs w:val="24"/>
          <w:lang w:eastAsia="uk-UA"/>
        </w:rPr>
        <w:lastRenderedPageBreak/>
        <w:t>між сумою податкового зобов`язання та сумою податкового кредиту, нарахованої за попередні звітні (податкові) періоди.</w:t>
      </w:r>
    </w:p>
    <w:p w14:paraId="46932B2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19.02.2013 року податковою декларацією з ПДВ за січень 2013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9008101123 від 19.02.2013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січень 2013 року у розмірі 155001,00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16EC41A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20.03.2013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9014805644 від 20.03.2013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9046084644 від 30.07.2013 року) за лютий 2013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лютий 2013 року у розмірі 156001,00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00A06C02"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22.04.2013 року податковою декларацією з ПДВ за березень 2013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9022785244 від 22.04.2013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березень 2013 року у розмірі 165001,00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255C3A42"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18.05.2013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1300018313 від 18.05.2013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xml:space="preserve">. № 9074136465 від 18.11.2013 року) за квітень 2013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квітень 2013 року у розмірі 166001,00 грн., відображена у рядку 23.1 декларації, яку сформовано з урахуванням залишку від`ємного </w:t>
      </w:r>
      <w:r w:rsidRPr="00664BA0">
        <w:rPr>
          <w:rFonts w:eastAsia="Times New Roman" w:cs="Times New Roman"/>
          <w:color w:val="000000"/>
          <w:szCs w:val="24"/>
          <w:lang w:eastAsia="uk-UA"/>
        </w:rPr>
        <w:lastRenderedPageBreak/>
        <w:t>значення різниці між сумою податкового зобов`язання та сумою податкового кредиту, нарахованої за попередні звітні (податкові) періоди.</w:t>
      </w:r>
    </w:p>
    <w:p w14:paraId="5E33ABE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20.02.2014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9009008272 від 20.02.2014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9029257700 від 21.05.2014 року) за січень 2014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січень 2014 року у розмірі 20000,00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7F57800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22.04.2014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9022579060 від 22.04.2014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9029257701 від 21.05.2014 року) за березень 2014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березень 2014 року у розмірі 145646,00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5AD81F8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20.05.2014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9029078774від 20.05.2014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9031317518 від 02.06.2014 року) за квітень 2014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квітень 2014 року у розмірі 185690,00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303E6FD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21.07.2014 року податковою декларацією з ПДВ за червень 2014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xml:space="preserve">. № 9041910164 від 21.07.2014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w:t>
      </w:r>
      <w:r w:rsidRPr="00664BA0">
        <w:rPr>
          <w:rFonts w:eastAsia="Times New Roman" w:cs="Times New Roman"/>
          <w:color w:val="000000"/>
          <w:szCs w:val="24"/>
          <w:lang w:eastAsia="uk-UA"/>
        </w:rPr>
        <w:lastRenderedPageBreak/>
        <w:t>на рахунок платника у банку за червень 2014 року у розмірі 500000,00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6656216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20.08.2014 року податковою декларацією з ПДВ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9048560315 від 20.08.2014 року) з урахуванням уточнюючого розрахунку податкових зобов`язань з податку на додану вартість у зв`язку з виправленням самостійно виявлених помилок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9053372572 від 17.09.2014 року) за липень 2014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липень 2014 року у розмірі 500000,00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114BC45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поданою 22.09.2014 року податковою декларацією з ПДВ за серпень 2014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 9054481233 від 22.09.2014 року) та додатками: заяви про повернення суми бюджетного відшкодування, розрахунку суми бюджетного відшкодування, довідки про залишок суми від`ємного значення попередніх податкових періодів, що залишається непогашеним після бюджетного відшкодування, отриманого у звітному податковому періоді, та підлягає включенню до складу податкового кредиту наступного податкового періоду, ОСОБА_1 , незаконно визначив суму бюджетного відшкодування податку на додану вартість заявлену на рахунок платника у банку за серпень 2014 року у розмірі 500000,00 грн., відображена у рядку 23.1 декларації, яку сформовано з урахуванням залишку від`ємного значення різниці між сумою податкового зобов`язання та сумою податкового кредиту, нарахованої за попередні звітні (податкові) періоди.</w:t>
      </w:r>
    </w:p>
    <w:p w14:paraId="22B7C3E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 подальшому протягом 2012-2014 років Головне управління Державної казначейської служби України у місті Києві перераховувало на розрахунковий рахунок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 НОМЕР_1 , відкритий в АТ «ОТП Банк» (МФО 300528), грошові кошти в розмірі 3 910 352 грн., що визначені ОСОБА_1 у вказаних деклараціях з додатками, які він незаконно обернув на свою користь й отримав можливість розпорядитися ними, як своїми власними.</w:t>
      </w:r>
    </w:p>
    <w:p w14:paraId="7EE33248"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Так, 15.03.2012 року отримано на розрахунковий рахунок безготівкові грошові кошти в сумі 20 001,00 грн. з призначенням платежу «відшкодування ПДВ за декларацією за січень 2012».</w:t>
      </w:r>
    </w:p>
    <w:p w14:paraId="6D0CEB4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13.04.2012 року отримано на розрахунковий рахунок безготівкові грошові кошти в сумі 70 001,00 грн. з призначенням платежу «відшкодування ПДВ за декларацією за лютий 2012».</w:t>
      </w:r>
    </w:p>
    <w:p w14:paraId="23AB6EE5"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16.05.2012 року отримано на розрахунковий рахунок безготівкові грошові кошти в сумі 95 001,00 грн. з призначенням платежу «відшкодування ПДВ за декларацією за березень 2012».</w:t>
      </w:r>
    </w:p>
    <w:p w14:paraId="02CA082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14.06.2012 року отримано на розрахунковий рахунок безготівкові грошові кошти в сумі 98 001,00 грн. з призначенням платежу «відшкодування ПДВ за декларацією за квітень 2012».</w:t>
      </w:r>
    </w:p>
    <w:p w14:paraId="1BA7AC8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24.07.2012 року отримано на розрахунковий рахунок безготівкові грошові кошти в сумі 110 001,00 грн. з призначенням платежу «відшкодування ПДВ за декларацією за травень 2012».</w:t>
      </w:r>
    </w:p>
    <w:p w14:paraId="0A92107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17.08.2012 року отримано на розрахунковий рахунок безготівкові грошові кошти в сумі 130 001,00 грн. з призначенням платежу «відшкодування ПДВ за декларацією за червень 2012».</w:t>
      </w:r>
    </w:p>
    <w:p w14:paraId="208E347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24.09.2012 року отримано на розрахунковий рахунок безготівкові грошові кошти в сумі 140001,00 грн. з призначенням платежу «відшкодування ПДВ за декларацією за липень 2012».</w:t>
      </w:r>
    </w:p>
    <w:p w14:paraId="0A7EA80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26.10.2012 року отримано на розрахунковий рахунок безготівкові грошові кошти в сумі 145 001,00 грн. з призначенням платежу «відшкодування ПДВ за декларацією за серпень 2012».</w:t>
      </w:r>
    </w:p>
    <w:p w14:paraId="3800A0E8"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21.11.2012 року отримано на розрахунковий рахунок безготівкові грошові кошти в сумі 150 001,00 грн. з призначенням платежу «відшкодування ПДВ за декларацією за вересень 2012».</w:t>
      </w:r>
    </w:p>
    <w:p w14:paraId="0B29BD0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21.12.2012 року отримано на розрахунковий рахунок безготівкові грошові кошти в сумі 152 001,00 грн. з призначенням платежу «відшкодування ПДВ за декларацією за жовтень 2012».</w:t>
      </w:r>
    </w:p>
    <w:p w14:paraId="5B445ED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18.01.2013 року отримано на розрахунковий рахунок безготівкові грошові кошти в сумі 153 001,00 грн. з призначенням платежу «відшкодування ПДВ за декларацією за листопад 2012».</w:t>
      </w:r>
    </w:p>
    <w:p w14:paraId="68F881D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18.02.2013 року отримано на розрахунковий рахунок безготівкові грошові кошти в сумі 154 001,00 грн. з призначенням платежу «відшкодування ПДВ за декларацією за грудень 2012».</w:t>
      </w:r>
    </w:p>
    <w:p w14:paraId="209A772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25.03.2013 року отримано на розрахунковий рахунок безготівкові грошові кошти в сумі 155 001,00 грн. з призначенням платежу «відшкодування ПДВ за декларацією за січень 2013».</w:t>
      </w:r>
    </w:p>
    <w:p w14:paraId="60DA6078"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24.04.2013 року отримано на розрахунковий рахунок безготівкові грошові кошти в сумі 156 001,00 грн. з призначенням платежу «відшкодування ПДВ за декларацією за лютий 2013».</w:t>
      </w:r>
    </w:p>
    <w:p w14:paraId="34B3D01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24.05.2013 року отримано на розрахунковий рахунок безготівкові грошові кошти в сумі 165 001,00 грн. з призначенням платежу «відшкодування ПДВ за декларацією за березень 2013».</w:t>
      </w:r>
    </w:p>
    <w:p w14:paraId="714386F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25.06.2013 року отримано на розрахунковий рахунок безготівкові грошові кошти в сумі 166001,00 грн. з призначенням платежу «відшкодування ПДВ за декларацією за квітень 2013».</w:t>
      </w:r>
    </w:p>
    <w:p w14:paraId="469D351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20.03.2014 року отримано на розрахунковий рахунок безготівкові грошові кошти в сумі 20000,00 грн. з призначенням платежу «відшкодування ПДВ за декларацією за січень 2014».</w:t>
      </w:r>
    </w:p>
    <w:p w14:paraId="180B0708"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20.05.2014 року отримано на розрахунковий рахунок безготівкові грошові кошти в сумі 145646,00 грн. з призначенням платежу «відшкодування ПДВ за декларацією за березень 2014».</w:t>
      </w:r>
    </w:p>
    <w:p w14:paraId="7A19768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27.06.2014 року отримано на розрахунковий рахунок безготівкові грошові кошти в сумі 185690,00 грн. з призначенням платежу «відшкодування ПДВ за декларацією за квітень 2014».</w:t>
      </w:r>
    </w:p>
    <w:p w14:paraId="3DE5E55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20.08.2014 року отримано на розрахунковий рахунок безготівкові грошові кошти в сумі 500000,00 грн. з призначенням платежу «відшкодування ПДВ за декларацією за червень 2014».</w:t>
      </w:r>
    </w:p>
    <w:p w14:paraId="379C775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19.09.2014 року отримано на розрахунковий рахунок безготівкові грошові кошти в сумі 500000,00 грн. з призначенням платежу «відшкодування ПДВ за декларацією за липень 2014».</w:t>
      </w:r>
    </w:p>
    <w:p w14:paraId="089B806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23.10.2014 року отримано на розрахунковий рахунок безготівкові грошові кошти в сумі 500000,00 грн. з призначенням платежу «відшкодування ПДВ за декларацією за серпень 2014».</w:t>
      </w:r>
    </w:p>
    <w:p w14:paraId="5098C40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Всього, директор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ОСОБА_1 , зловживаючи своїм службовим становищем, діючи умисно та з корисливих мотивів, заволодів коштами державного бюджету, шляхом отримання відшкодування суми ПДВ з державного бюджету на розрахунковий рахунок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в сумі 3 910 352 грн., яка в 600 і більше разів перевищує встановлений законодавством неоподатковуваний мінімум доходів громадян, тобто є особливо великим розміром.</w:t>
      </w:r>
    </w:p>
    <w:p w14:paraId="0FA63D7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Крім того, ОСОБА_1 , після вчинення службового підроблення та заволодіння чужим майном шляхом зловживання службовою особою своїм службовим становищем, незаконно обернув на свою користь кошти державного бюджету в сумі 3 910 352 грн., отримавши можливість розпорядитися ними як своїм власними та переслідуючи мету легалізації (відмиванню) незаконно одержаних з державного бюджету коштів, протягом 2012-2014 років вчинив фінансові операції з ними.</w:t>
      </w:r>
    </w:p>
    <w:p w14:paraId="77915CD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Так, ОСОБА_1 перерахував частину грошових коштів, одержаних злочинним шляхом в сумі 2 587 748 грн. з розрахункового рахунку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ВОУ СОІУ № НОМЕР_1 , відкритого в АТ «ОТП Банк» (МФО 300528) на розрахункові рахунки підприємств, які йому підконтрольні та ним очолювані: на рахунок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(код ЄДРПОУ 36203336) в сумі 402 748 грн. та на рахунок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(код ЄДРПОУ 21563078, 16.09.2009 року змінено форму власності - з АТЗТ </w:t>
      </w:r>
      <w:hyperlink r:id="rId19" w:tgtFrame="_blank" w:tooltip="Сімейний кодекс України; нормативно-правовий акт № 2947-III від 10.01.2002" w:history="1">
        <w:r w:rsidRPr="00664BA0">
          <w:rPr>
            <w:rFonts w:eastAsia="Times New Roman" w:cs="Times New Roman"/>
            <w:color w:val="000000"/>
            <w:szCs w:val="24"/>
            <w:lang w:eastAsia="uk-UA"/>
          </w:rPr>
          <w:t>СК</w:t>
        </w:r>
      </w:hyperlink>
      <w:r w:rsidRPr="00664BA0">
        <w:rPr>
          <w:rFonts w:eastAsia="Times New Roman" w:cs="Times New Roman"/>
          <w:color w:val="000000"/>
          <w:szCs w:val="24"/>
          <w:lang w:eastAsia="uk-UA"/>
        </w:rPr>
        <w:t>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в сумі 2 185 000 грн., а саме:</w:t>
      </w:r>
    </w:p>
    <w:p w14:paraId="1EA3970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17.04.2012 року на рахунок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(код ЄДРПОУ 36203336) № НОМЕР_2 відкритий в ПАТ «ВТБ Банк» (МФО 321767), перераховано кошти в сумі 30 000 грн. з призначенням платежу «Оплата за сировину, чай для виробничих потреб». В подальшому, ОСОБА_1 , 17.04.2012 року вказані грошові кошти перерахував на рахунок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 НОМЕР_3 відкритий в ПАТ «ПУМБ» (МФО 322733), які в подальшому використав у господарській діяльності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w:t>
      </w:r>
    </w:p>
    <w:p w14:paraId="04E6736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17.05.2012 року на рахунок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(код ЄДРПОУ 36203336) № НОМЕР_2 відкритий в ПАТ «ВТБ Банк» (МФО 321767), перераховано кошти в сумі 8 000 грн. з призначенням платежу «Оплата за сировину, чай для виробничих потреб», які в подальшому використав у господарській діяльності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w:t>
      </w:r>
    </w:p>
    <w:p w14:paraId="17E66AF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24.05.2012 року на рахунок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(код ЄДРПОУ 36203336) № НОМЕР_2 відкритий в ПАТ «ВТБ Банк» (МФО 321767), перераховано кошти в сумі 81 000 грн. з призначенням платежу «Оплата за сировину, чай для виробничих потреб». В подальшому, ОСОБА_1 , 24.05.2012 року із вказаними грошовими коштами здійснив операцію по купівлі іноземної валюти у ПАТ «ВТБ Банк»;</w:t>
      </w:r>
    </w:p>
    <w:p w14:paraId="7DA38908"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15.06.2012 року на рахунок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xml:space="preserve">» (код ЄДРПОУ 36203336) № НОМЕР_2 відкритий в ПАТ «ВТБ Банк» (МФО 321767), перераховано кошти в сумі 35 200 грн. з призначенням платежу «Оплата за сировину, чай для виробничих потреб». В подальшому, ОСОБА_1 15.06.2014 року вказані кошти перерахував на рахунок № НОМЕР_4 , який </w:t>
      </w:r>
      <w:r w:rsidRPr="00664BA0">
        <w:rPr>
          <w:rFonts w:eastAsia="Times New Roman" w:cs="Times New Roman"/>
          <w:color w:val="000000"/>
          <w:szCs w:val="24"/>
          <w:lang w:eastAsia="uk-UA"/>
        </w:rPr>
        <w:lastRenderedPageBreak/>
        <w:t>належить ТОВ «</w:t>
      </w:r>
      <w:proofErr w:type="spellStart"/>
      <w:r w:rsidRPr="00664BA0">
        <w:rPr>
          <w:rFonts w:eastAsia="Times New Roman" w:cs="Times New Roman"/>
          <w:color w:val="000000"/>
          <w:szCs w:val="24"/>
          <w:lang w:eastAsia="uk-UA"/>
        </w:rPr>
        <w:t>Байк-Ал</w:t>
      </w:r>
      <w:proofErr w:type="spellEnd"/>
      <w:r w:rsidRPr="00664BA0">
        <w:rPr>
          <w:rFonts w:eastAsia="Times New Roman" w:cs="Times New Roman"/>
          <w:color w:val="000000"/>
          <w:szCs w:val="24"/>
          <w:lang w:eastAsia="uk-UA"/>
        </w:rPr>
        <w:t>» (код ЄДРПОУ 36566840) за металопродукцію, згідно договору № 22-12/11 від 22.12.2011 року;</w:t>
      </w:r>
    </w:p>
    <w:p w14:paraId="05CCF44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17.08.2012 року на рахунок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(код ЄДРПОУ 36203336) № НОМЕР_2 відкритий в ПАТ «ВТБ Банк» (МФО 321767), перераховано кошти в сумі 20 000 грн. з призначенням платежу «Оплата за сировину, чай для виробничих потреб», які в подальшому використав у господарській діяльності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w:t>
      </w:r>
    </w:p>
    <w:p w14:paraId="22C4827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20.08.2012 року на рахунок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(код ЄДРПОУ 36203336) № НОМЕР_2 відкритий в ПАТ «ВТБ Банк» (МФО 321767), перераховано кошти в сумі 16 940 грн. з призначенням платежу «Оплата за сировину, чай для виробничих потреб», які в подальшому використав у господарській діяльності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w:t>
      </w:r>
    </w:p>
    <w:p w14:paraId="67CCEE6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29.10.2012 року на рахунок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(код ЄДРПОУ 36203336) № НОМЕР_2 відкритий в ПАТ «ВТБ Банк» (МФО 321767), перераховано кошти в сумі 132 608 грн. з призначенням платежу «Оплата за сировину, чай для виробничих потреб», які в подальшому використав у господарській діяльності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w:t>
      </w:r>
    </w:p>
    <w:p w14:paraId="3BE3F9C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22.11.2012 року на рахунок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(код ЄДРПОУ 21563078) № НОМЕР_5 , відкритий в ПАТ «ПУМБ» (МФО 334851), перераховано кошти в сумі 200 000 грн. з призначенням платежу «повернення за кругляк», які в подальшому використав у господарській діяльності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w:t>
      </w:r>
    </w:p>
    <w:p w14:paraId="33F339B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21.01.2013 року на рахунок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(код ЄДРПОУ 36203336) № НОМЕР_2 відкритий в ПАТ «ВТБ Банк» (МФО 321767), перераховано кошти в сумі 29 000 грн. з призначенням платежу «Оплата за сировину, чай для виробничих потреб». В подальшому, ОСОБА_1 , 21.01.2013 року вказані грошові кошти перерахував на рахунок № НОМЕР_6 , який належить ТОВ «Гермес Агро» (код ЄДРПОУ 35818241) за сою по договору № 12-07 СН від 12.07.2012 року;</w:t>
      </w:r>
    </w:p>
    <w:p w14:paraId="14FAE2B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26.03.2013 року на рахунок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(код ЄДРПОУ 36203336) № НОМЕР_2 відкритий в ПАТ «ВТБ Банк» (МФО 321767), перераховано кошти в сумі 30 000 грн. з призначенням платежу «Оплата за сировину, чай для виробничих потреб». В подальшому, ОСОБА_1 , 26.03.2013 року вказані грошові кошти перерахував на рахунок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(код ЄДРПОУ 21563078) № НОМЕР_5 , відкритий в ПАТ «ПУМБ» (МФО 334851) за пиломатеріали по договору №10 від 10.09.2009 року, які в подальшому використав у господарській діяльності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w:t>
      </w:r>
    </w:p>
    <w:p w14:paraId="77D7BB1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26.04.2013 року на рахунок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(код ЄДРПОУ 21563078) № НОМЕР_5 , відкритий в ПАТ «ПУМБ» (МФО 334851), перераховано кошти в сумі 107 000 грн. з призначенням платежу «повернення за кругляк». В подальшому, ОСОБА_1 07.05.2013 року вказані грошові кошти перерахував на депозитний рахунок № НОМЕР_7 відкритий в ПАТ «Банк «Контракт» (МФО 322465), який належить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які в подальшому використав у господарській діяльності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w:t>
      </w:r>
    </w:p>
    <w:p w14:paraId="2A31B8A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29.05.2013 року на рахунок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(код ЄДРПОУ 21563078) № НОМЕР_5 , відкритий в ПАТ «ПУМБ» (МФО 334851), перераховано кошти в сумі 141 000 грн. з призначенням платежу «повернення за кругляк». В подальшому, ОСОБА_1 29.05.2013 року вказані грошові кошти перерахував на депозитний рахунок № НОМЕР_7 відкритий в ПАТ «Банк «Контракт» (МФО 322465), який належить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які в подальшому використав у господарській діяльності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w:t>
      </w:r>
    </w:p>
    <w:p w14:paraId="5084A66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        26.06.2013 року на рахунок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(код ЄДРПОУ 36203336) № НОМЕР_2 відкритий в ПАТ «ВТБ Банк» (МФО 321767), перераховано кошти в сумі 10 000 грн. з призначенням платежу «Оплата за сировину, чай для виробничих потреб». В подальшому, ОСОБА_1 , 09.08.2013 року вказані грошові кошти перерахував на рахунок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(код ЄДРПОУ 21563078) № НОМЕР_5 , відкритий в ПАТ «ПУМБ» (МФО 334851) за пиломатеріали по договору №10 від 10.09.2009 року, які в подальшому використав у господарській діяльності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w:t>
      </w:r>
    </w:p>
    <w:p w14:paraId="0BF13DF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05.07.2013 року на рахунок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(код ЄДРПОУ 36203336) № НОМЕР_2 відкритий в ПАТ «ВТБ Банк» (МФО 321767), перераховано кошти в сумі 10 000 грн. з призначенням платежу «Оплата за сировину, чай для виробничих потреб». В подальшому, ОСОБА_1 , 09.08.2013 року вказані грошові кошти перерахував на рахунок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(код ЄДРПОУ 21563078) № НОМЕР_5 , відкритий в ПАТ «ПУМБ» (МФО 334851) за пиломатеріали по договору №10 від 10.09.2009 року, які в подальшому використав у господарській діяльності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w:t>
      </w:r>
    </w:p>
    <w:p w14:paraId="40E350E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22.05.2014 року на рахунок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(код ЄДРПОУ 21563078) № НОМЕР_5 , відкритий в ПАТ «ПУМБ» (МФО 334851), перераховано кошти в сумі 140 000 грн. з призначенням платежу «повернення за кругляк». В подальшому, ОСОБА_1 10.06.2014 року вказані кошти перерахував на рахунок № НОМЕР_8 , який належить ТОВ «</w:t>
      </w:r>
      <w:proofErr w:type="spellStart"/>
      <w:r w:rsidRPr="00664BA0">
        <w:rPr>
          <w:rFonts w:eastAsia="Times New Roman" w:cs="Times New Roman"/>
          <w:color w:val="000000"/>
          <w:szCs w:val="24"/>
          <w:lang w:eastAsia="uk-UA"/>
        </w:rPr>
        <w:t>Будсервіс</w:t>
      </w:r>
      <w:proofErr w:type="spellEnd"/>
      <w:r w:rsidRPr="00664BA0">
        <w:rPr>
          <w:rFonts w:eastAsia="Times New Roman" w:cs="Times New Roman"/>
          <w:color w:val="000000"/>
          <w:szCs w:val="24"/>
          <w:lang w:eastAsia="uk-UA"/>
        </w:rPr>
        <w:t xml:space="preserve"> 2012» (код ЄДРПОУ 38196089) за пиломатеріали, згідно угоди № 0402014 від 04.02.2014 року;</w:t>
      </w:r>
    </w:p>
    <w:p w14:paraId="6BA3606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07.07.2014 року на рахунок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 xml:space="preserve">-ЮН» (код ЄДРПОУ 21563078) № НОМЕР_5 , відкритий в ПАТ «ПУМБ» (МФО 334851), перераховано кошти в сумі 152 000 грн. з призначенням платежу «повернення за кругляк». В подальшому, ОСОБА_1 30.07.2014 року вказані кошти перерахував на власний рахунок № НОМЕР_9 , відкритий в ПАТ «Банк </w:t>
      </w:r>
      <w:proofErr w:type="spellStart"/>
      <w:r w:rsidRPr="00664BA0">
        <w:rPr>
          <w:rFonts w:eastAsia="Times New Roman" w:cs="Times New Roman"/>
          <w:color w:val="000000"/>
          <w:szCs w:val="24"/>
          <w:lang w:eastAsia="uk-UA"/>
        </w:rPr>
        <w:t>Конракт</w:t>
      </w:r>
      <w:proofErr w:type="spellEnd"/>
      <w:r w:rsidRPr="00664BA0">
        <w:rPr>
          <w:rFonts w:eastAsia="Times New Roman" w:cs="Times New Roman"/>
          <w:color w:val="000000"/>
          <w:szCs w:val="24"/>
          <w:lang w:eastAsia="uk-UA"/>
        </w:rPr>
        <w:t>» (МФО 322465) з призначенням платежу «</w:t>
      </w:r>
      <w:proofErr w:type="spellStart"/>
      <w:r w:rsidRPr="00664BA0">
        <w:rPr>
          <w:rFonts w:eastAsia="Times New Roman" w:cs="Times New Roman"/>
          <w:color w:val="000000"/>
          <w:szCs w:val="24"/>
          <w:lang w:eastAsia="uk-UA"/>
        </w:rPr>
        <w:t>Нададання</w:t>
      </w:r>
      <w:proofErr w:type="spellEnd"/>
      <w:r w:rsidRPr="00664BA0">
        <w:rPr>
          <w:rFonts w:eastAsia="Times New Roman" w:cs="Times New Roman"/>
          <w:color w:val="000000"/>
          <w:szCs w:val="24"/>
          <w:lang w:eastAsia="uk-UA"/>
        </w:rPr>
        <w:t xml:space="preserve"> поворотної фінансової допомоги згідно договору № 30 від 30.07.2014 року»;</w:t>
      </w:r>
    </w:p>
    <w:p w14:paraId="75B6D30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21.08.2014 року на рахунок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(код ЄДРПОУ 21563078) № НОМЕР_5 , відкритий в ПАТ «ПУМБ» (МФО 334851), перераховано кошти в сумі 500 000 грн. з призначенням платежу «повернення за кругляк» які в подальшому використав у господарській діяльності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w:t>
      </w:r>
    </w:p>
    <w:p w14:paraId="01CB35A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19.09.2014 року на рахунок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(код ЄДРПОУ 21563078) № НОМЕР_5 , відкритий в ПАТ «ПУМБ» (МФО 334851), перераховано кошти в сумі 450 000 грн. з призначенням платежу «повернення за кругляк» які в подальшому використав у господарській діяльності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w:t>
      </w:r>
    </w:p>
    <w:p w14:paraId="6BD6D7E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28.10.2014 року на рахунок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(код ЄДРПОУ 21563078) № НОМЕР_5 , відкритий в ПАТ «ПУМБ» (МФО 334851), перераховано кошти в сумі 495 000 грн. з призначенням платежу «повернення за кругляк» які в подальшому використав у господарській діяльності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w:t>
      </w:r>
    </w:p>
    <w:p w14:paraId="2C24CF2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Частину грошових коштів в сумі 1 322 604 грн., одержаних злочинним шляхом, ОСОБА_1 перерахував з розрахункового рахунку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ВОУ СОІУ № НОМЕР_1 , відкритого в АТ «ОТП Банк» (МФО 300528) на розрахункові рахунки інших підприємств, а саме:</w:t>
      </w:r>
    </w:p>
    <w:p w14:paraId="1B2AB6E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-16.03.2012 року на рахунок ТОВ «Юнайтед </w:t>
      </w:r>
      <w:proofErr w:type="spellStart"/>
      <w:r w:rsidRPr="00664BA0">
        <w:rPr>
          <w:rFonts w:eastAsia="Times New Roman" w:cs="Times New Roman"/>
          <w:color w:val="000000"/>
          <w:szCs w:val="24"/>
          <w:lang w:eastAsia="uk-UA"/>
        </w:rPr>
        <w:t>Форест</w:t>
      </w:r>
      <w:proofErr w:type="spellEnd"/>
      <w:r w:rsidRPr="00664BA0">
        <w:rPr>
          <w:rFonts w:eastAsia="Times New Roman" w:cs="Times New Roman"/>
          <w:color w:val="000000"/>
          <w:szCs w:val="24"/>
          <w:lang w:eastAsia="uk-UA"/>
        </w:rPr>
        <w:t>» (код ЄДРПОУ 22902499) № НОМЕР_10 відкритий в АТ «Укрексімбанк» (МФО 322313), перераховано кошти з призначенням платежу «Оплата за папір»;</w:t>
      </w:r>
    </w:p>
    <w:p w14:paraId="50B758D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-16.03.2012 року на рахунок ТОВ «</w:t>
      </w:r>
      <w:proofErr w:type="spellStart"/>
      <w:r w:rsidRPr="00664BA0">
        <w:rPr>
          <w:rFonts w:eastAsia="Times New Roman" w:cs="Times New Roman"/>
          <w:color w:val="000000"/>
          <w:szCs w:val="24"/>
          <w:lang w:eastAsia="uk-UA"/>
        </w:rPr>
        <w:t>Видавничо</w:t>
      </w:r>
      <w:proofErr w:type="spellEnd"/>
      <w:r w:rsidRPr="00664BA0">
        <w:rPr>
          <w:rFonts w:eastAsia="Times New Roman" w:cs="Times New Roman"/>
          <w:color w:val="000000"/>
          <w:szCs w:val="24"/>
          <w:lang w:eastAsia="uk-UA"/>
        </w:rPr>
        <w:t>-Поліграфічна Компанія» (код ЄДРПОУ 33548064) відкритий в ПАТ «ВТБ Банк» (МФО 321767), перераховано кошти з призначенням платежу «Оплата за поліграфічні послуги»;</w:t>
      </w:r>
    </w:p>
    <w:p w14:paraId="24D80E4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-17.04.2012 року на рахунок УДППЗ «Укрпошта» (код ЄДРПОУ 21560045) № НОМЕР_11 відкритий в АТ «Ощадбанк» (МФО 300465), перераховано кошти з призначенням платежу «Застава для забезпечення пропозиції конкурсних торгів згідно з оголошенням № 123813, опублікованого в ІБ «Вісник державних </w:t>
      </w:r>
      <w:proofErr w:type="spellStart"/>
      <w:r w:rsidRPr="00664BA0">
        <w:rPr>
          <w:rFonts w:eastAsia="Times New Roman" w:cs="Times New Roman"/>
          <w:color w:val="000000"/>
          <w:szCs w:val="24"/>
          <w:lang w:eastAsia="uk-UA"/>
        </w:rPr>
        <w:t>закупівель</w:t>
      </w:r>
      <w:proofErr w:type="spellEnd"/>
      <w:r w:rsidRPr="00664BA0">
        <w:rPr>
          <w:rFonts w:eastAsia="Times New Roman" w:cs="Times New Roman"/>
          <w:color w:val="000000"/>
          <w:szCs w:val="24"/>
          <w:lang w:eastAsia="uk-UA"/>
        </w:rPr>
        <w:t>» від 19.03.2012 р. № 34 (636)»;</w:t>
      </w:r>
    </w:p>
    <w:p w14:paraId="0FA9131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-15.06.2012 року здійснив внутрішньобанківську операцію в АТ «ОТП Банк» (МФО 300528) з призначенням платежу «Перерахування коштів на </w:t>
      </w:r>
      <w:proofErr w:type="spellStart"/>
      <w:r w:rsidRPr="00664BA0">
        <w:rPr>
          <w:rFonts w:eastAsia="Times New Roman" w:cs="Times New Roman"/>
          <w:color w:val="000000"/>
          <w:szCs w:val="24"/>
          <w:lang w:eastAsia="uk-UA"/>
        </w:rPr>
        <w:t>фін.стр</w:t>
      </w:r>
      <w:proofErr w:type="spellEnd"/>
      <w:r w:rsidRPr="00664BA0">
        <w:rPr>
          <w:rFonts w:eastAsia="Times New Roman" w:cs="Times New Roman"/>
          <w:color w:val="000000"/>
          <w:szCs w:val="24"/>
          <w:lang w:eastAsia="uk-UA"/>
        </w:rPr>
        <w:t xml:space="preserve">. для надання застрахованим особам матеріального забезпечення по пологам </w:t>
      </w:r>
      <w:proofErr w:type="spellStart"/>
      <w:r w:rsidRPr="00664BA0">
        <w:rPr>
          <w:rFonts w:eastAsia="Times New Roman" w:cs="Times New Roman"/>
          <w:color w:val="000000"/>
          <w:szCs w:val="24"/>
          <w:lang w:eastAsia="uk-UA"/>
        </w:rPr>
        <w:t>повід.заявки</w:t>
      </w:r>
      <w:proofErr w:type="spellEnd"/>
      <w:r w:rsidRPr="00664BA0">
        <w:rPr>
          <w:rFonts w:eastAsia="Times New Roman" w:cs="Times New Roman"/>
          <w:color w:val="000000"/>
          <w:szCs w:val="24"/>
          <w:lang w:eastAsia="uk-UA"/>
        </w:rPr>
        <w:t xml:space="preserve"> №3 від 22.05.12 №51956 ОСОБА_7 .Дог. №PV-1197 від 24.12.2009р. № к/р26258041164533»;</w:t>
      </w:r>
    </w:p>
    <w:p w14:paraId="644E038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-25.07.2012 року на рахунок ТОВ «ТД </w:t>
      </w:r>
      <w:proofErr w:type="spellStart"/>
      <w:r w:rsidRPr="00664BA0">
        <w:rPr>
          <w:rFonts w:eastAsia="Times New Roman" w:cs="Times New Roman"/>
          <w:color w:val="000000"/>
          <w:szCs w:val="24"/>
          <w:lang w:eastAsia="uk-UA"/>
        </w:rPr>
        <w:t>Конві</w:t>
      </w:r>
      <w:proofErr w:type="spellEnd"/>
      <w:r w:rsidRPr="00664BA0">
        <w:rPr>
          <w:rFonts w:eastAsia="Times New Roman" w:cs="Times New Roman"/>
          <w:color w:val="000000"/>
          <w:szCs w:val="24"/>
          <w:lang w:eastAsia="uk-UA"/>
        </w:rPr>
        <w:t>» (код ЄДРПОУ 34795873) № НОМЕР_12 відкритий в ПАТ «ВБР» (МФО 380719), перераховано кошти з призначенням платежу «Попередня оплата за папір»;</w:t>
      </w:r>
    </w:p>
    <w:p w14:paraId="1FEAA91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-17.08.2012 року на рахунок ТОВ «</w:t>
      </w:r>
      <w:proofErr w:type="spellStart"/>
      <w:r w:rsidRPr="00664BA0">
        <w:rPr>
          <w:rFonts w:eastAsia="Times New Roman" w:cs="Times New Roman"/>
          <w:color w:val="000000"/>
          <w:szCs w:val="24"/>
          <w:lang w:eastAsia="uk-UA"/>
        </w:rPr>
        <w:t>Байк-Ал</w:t>
      </w:r>
      <w:proofErr w:type="spellEnd"/>
      <w:r w:rsidRPr="00664BA0">
        <w:rPr>
          <w:rFonts w:eastAsia="Times New Roman" w:cs="Times New Roman"/>
          <w:color w:val="000000"/>
          <w:szCs w:val="24"/>
          <w:lang w:eastAsia="uk-UA"/>
        </w:rPr>
        <w:t>» (код ЄДРПОУ 36566840) № НОМЕР_13 відкритий в АТ «ОТП Банк» (МФО 300528), перераховано кошти з призначенням платежу «Оплата за сплав алюмінію»;</w:t>
      </w:r>
    </w:p>
    <w:p w14:paraId="086596A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-25.09.2012 року на рахунок ТОВ «Куверт-Україна» (код ЄДРПОУ 30609417) № НОМЕР_14 відкритий в ПАТ «</w:t>
      </w:r>
      <w:proofErr w:type="spellStart"/>
      <w:r w:rsidRPr="00664BA0">
        <w:rPr>
          <w:rFonts w:eastAsia="Times New Roman" w:cs="Times New Roman"/>
          <w:color w:val="000000"/>
          <w:szCs w:val="24"/>
          <w:lang w:eastAsia="uk-UA"/>
        </w:rPr>
        <w:t>Креді</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Агріколь</w:t>
      </w:r>
      <w:proofErr w:type="spellEnd"/>
      <w:r w:rsidRPr="00664BA0">
        <w:rPr>
          <w:rFonts w:eastAsia="Times New Roman" w:cs="Times New Roman"/>
          <w:color w:val="000000"/>
          <w:szCs w:val="24"/>
          <w:lang w:eastAsia="uk-UA"/>
        </w:rPr>
        <w:t xml:space="preserve"> Банк» (МФО 300614), перераховано кошти з призначенням платежу «Оплата за заготовки конвертів»;</w:t>
      </w:r>
    </w:p>
    <w:p w14:paraId="3C520A9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-25.09.2012 року на рахунок Київської Регіональної Митниці (код ЄДРПОУ 00137331), перераховано кошти з призначенням платежу «</w:t>
      </w:r>
      <w:proofErr w:type="spellStart"/>
      <w:r w:rsidRPr="00664BA0">
        <w:rPr>
          <w:rFonts w:eastAsia="Times New Roman" w:cs="Times New Roman"/>
          <w:color w:val="000000"/>
          <w:szCs w:val="24"/>
          <w:lang w:eastAsia="uk-UA"/>
        </w:rPr>
        <w:t>Предоплата</w:t>
      </w:r>
      <w:proofErr w:type="spellEnd"/>
      <w:r w:rsidRPr="00664BA0">
        <w:rPr>
          <w:rFonts w:eastAsia="Times New Roman" w:cs="Times New Roman"/>
          <w:color w:val="000000"/>
          <w:szCs w:val="24"/>
          <w:lang w:eastAsia="uk-UA"/>
        </w:rPr>
        <w:t xml:space="preserve"> за митне оформлення»;</w:t>
      </w:r>
    </w:p>
    <w:p w14:paraId="326E29D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-29.10.2012 року на рахунок ТОВ «</w:t>
      </w:r>
      <w:proofErr w:type="spellStart"/>
      <w:r w:rsidRPr="00664BA0">
        <w:rPr>
          <w:rFonts w:eastAsia="Times New Roman" w:cs="Times New Roman"/>
          <w:color w:val="000000"/>
          <w:szCs w:val="24"/>
          <w:lang w:eastAsia="uk-UA"/>
        </w:rPr>
        <w:t>Байк-Ал</w:t>
      </w:r>
      <w:proofErr w:type="spellEnd"/>
      <w:r w:rsidRPr="00664BA0">
        <w:rPr>
          <w:rFonts w:eastAsia="Times New Roman" w:cs="Times New Roman"/>
          <w:color w:val="000000"/>
          <w:szCs w:val="24"/>
          <w:lang w:eastAsia="uk-UA"/>
        </w:rPr>
        <w:t>» (код ЄДРПОУ 36566840) № НОМЕР_13 відкритий в АТ «ОТП Банк» (МФО 300528), перераховано кошти з призначенням платежу «Оплата за сплав алюмінію»;</w:t>
      </w:r>
    </w:p>
    <w:p w14:paraId="4747D9C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-21.12.2012 року на рахунок ТОВ «</w:t>
      </w:r>
      <w:proofErr w:type="spellStart"/>
      <w:r w:rsidRPr="00664BA0">
        <w:rPr>
          <w:rFonts w:eastAsia="Times New Roman" w:cs="Times New Roman"/>
          <w:color w:val="000000"/>
          <w:szCs w:val="24"/>
          <w:lang w:eastAsia="uk-UA"/>
        </w:rPr>
        <w:t>Інтерпап</w:t>
      </w:r>
      <w:proofErr w:type="spellEnd"/>
      <w:r w:rsidRPr="00664BA0">
        <w:rPr>
          <w:rFonts w:eastAsia="Times New Roman" w:cs="Times New Roman"/>
          <w:color w:val="000000"/>
          <w:szCs w:val="24"/>
          <w:lang w:eastAsia="uk-UA"/>
        </w:rPr>
        <w:t>» (код ЄДРПОУ 35137937) № НОМЕР_15 відкритий в АТ «Сбербанк Росії» (МФО 320627), перераховано кошти з призначенням платежу «Оплата за папір»;</w:t>
      </w:r>
    </w:p>
    <w:p w14:paraId="2A7B45E5"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-24.12.2012 року на рахунок ТОВ «</w:t>
      </w:r>
      <w:proofErr w:type="spellStart"/>
      <w:r w:rsidRPr="00664BA0">
        <w:rPr>
          <w:rFonts w:eastAsia="Times New Roman" w:cs="Times New Roman"/>
          <w:color w:val="000000"/>
          <w:szCs w:val="24"/>
          <w:lang w:eastAsia="uk-UA"/>
        </w:rPr>
        <w:t>Інтерпап</w:t>
      </w:r>
      <w:proofErr w:type="spellEnd"/>
      <w:r w:rsidRPr="00664BA0">
        <w:rPr>
          <w:rFonts w:eastAsia="Times New Roman" w:cs="Times New Roman"/>
          <w:color w:val="000000"/>
          <w:szCs w:val="24"/>
          <w:lang w:eastAsia="uk-UA"/>
        </w:rPr>
        <w:t>» (код ЄДРПОУ 35137937) № НОМЕР_15 відкритий в АТ «Сбербанк Росії» (МФО 320627), перераховано кошти з призначенням платежу «Оплата за папір»;</w:t>
      </w:r>
    </w:p>
    <w:p w14:paraId="5635336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-21.01.2013 року на рахунок ТОВ «Сервіспак-1» (код ЄДРПОУ 35573658) № НОМЕР_16 відкритий в АТ «Банк Фінанси та Кредит» (МФО 300937), перераховано кошти з призначенням платежу «Оплата за оренду обладнання»;</w:t>
      </w:r>
    </w:p>
    <w:p w14:paraId="52023F7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-21.01.2013 року на рахунок ТОВ «Торговий Дім «</w:t>
      </w:r>
      <w:proofErr w:type="spellStart"/>
      <w:r w:rsidRPr="00664BA0">
        <w:rPr>
          <w:rFonts w:eastAsia="Times New Roman" w:cs="Times New Roman"/>
          <w:color w:val="000000"/>
          <w:szCs w:val="24"/>
          <w:lang w:eastAsia="uk-UA"/>
        </w:rPr>
        <w:t>Конві</w:t>
      </w:r>
      <w:proofErr w:type="spellEnd"/>
      <w:r w:rsidRPr="00664BA0">
        <w:rPr>
          <w:rFonts w:eastAsia="Times New Roman" w:cs="Times New Roman"/>
          <w:color w:val="000000"/>
          <w:szCs w:val="24"/>
          <w:lang w:eastAsia="uk-UA"/>
        </w:rPr>
        <w:t>» (код ЄДРПОУ 34795873) № НОМЕР_17 відкритий в ПАТ «</w:t>
      </w:r>
      <w:proofErr w:type="spellStart"/>
      <w:r w:rsidRPr="00664BA0">
        <w:rPr>
          <w:rFonts w:eastAsia="Times New Roman" w:cs="Times New Roman"/>
          <w:color w:val="000000"/>
          <w:szCs w:val="24"/>
          <w:lang w:eastAsia="uk-UA"/>
        </w:rPr>
        <w:t>ВіЕйБі</w:t>
      </w:r>
      <w:proofErr w:type="spellEnd"/>
      <w:r w:rsidRPr="00664BA0">
        <w:rPr>
          <w:rFonts w:eastAsia="Times New Roman" w:cs="Times New Roman"/>
          <w:color w:val="000000"/>
          <w:szCs w:val="24"/>
          <w:lang w:eastAsia="uk-UA"/>
        </w:rPr>
        <w:t xml:space="preserve"> Банк» (МФО 380537), перераховано кошти з призначенням платежу «Оплата за заготовку конвертів»;</w:t>
      </w:r>
    </w:p>
    <w:p w14:paraId="3B4905B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-23.01.2013 року на рахунок ТОВ «</w:t>
      </w:r>
      <w:proofErr w:type="spellStart"/>
      <w:r w:rsidRPr="00664BA0">
        <w:rPr>
          <w:rFonts w:eastAsia="Times New Roman" w:cs="Times New Roman"/>
          <w:color w:val="000000"/>
          <w:szCs w:val="24"/>
          <w:lang w:eastAsia="uk-UA"/>
        </w:rPr>
        <w:t>Осава</w:t>
      </w:r>
      <w:proofErr w:type="spellEnd"/>
      <w:r w:rsidRPr="00664BA0">
        <w:rPr>
          <w:rFonts w:eastAsia="Times New Roman" w:cs="Times New Roman"/>
          <w:color w:val="000000"/>
          <w:szCs w:val="24"/>
          <w:lang w:eastAsia="uk-UA"/>
        </w:rPr>
        <w:t>» (код ЄДРПОУ 38134153) № НОМЕР_18 відкритий в АТ «</w:t>
      </w:r>
      <w:proofErr w:type="spellStart"/>
      <w:r w:rsidRPr="00664BA0">
        <w:rPr>
          <w:rFonts w:eastAsia="Times New Roman" w:cs="Times New Roman"/>
          <w:color w:val="000000"/>
          <w:szCs w:val="24"/>
          <w:lang w:eastAsia="uk-UA"/>
        </w:rPr>
        <w:t>Укрсиббанк</w:t>
      </w:r>
      <w:proofErr w:type="spellEnd"/>
      <w:r w:rsidRPr="00664BA0">
        <w:rPr>
          <w:rFonts w:eastAsia="Times New Roman" w:cs="Times New Roman"/>
          <w:color w:val="000000"/>
          <w:szCs w:val="24"/>
          <w:lang w:eastAsia="uk-UA"/>
        </w:rPr>
        <w:t>» (МФО 351005), перераховано кошти з призначенням платежу «Оплата за пакувальні матеріали»;</w:t>
      </w:r>
    </w:p>
    <w:p w14:paraId="7B6DA06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-24.01.2013 року на рахунок ТОВ «</w:t>
      </w:r>
      <w:proofErr w:type="spellStart"/>
      <w:r w:rsidRPr="00664BA0">
        <w:rPr>
          <w:rFonts w:eastAsia="Times New Roman" w:cs="Times New Roman"/>
          <w:color w:val="000000"/>
          <w:szCs w:val="24"/>
          <w:lang w:eastAsia="uk-UA"/>
        </w:rPr>
        <w:t>Осава</w:t>
      </w:r>
      <w:proofErr w:type="spellEnd"/>
      <w:r w:rsidRPr="00664BA0">
        <w:rPr>
          <w:rFonts w:eastAsia="Times New Roman" w:cs="Times New Roman"/>
          <w:color w:val="000000"/>
          <w:szCs w:val="24"/>
          <w:lang w:eastAsia="uk-UA"/>
        </w:rPr>
        <w:t>» (код ЄДРПОУ 38134153) № НОМЕР_18 відкритий в АТ «</w:t>
      </w:r>
      <w:proofErr w:type="spellStart"/>
      <w:r w:rsidRPr="00664BA0">
        <w:rPr>
          <w:rFonts w:eastAsia="Times New Roman" w:cs="Times New Roman"/>
          <w:color w:val="000000"/>
          <w:szCs w:val="24"/>
          <w:lang w:eastAsia="uk-UA"/>
        </w:rPr>
        <w:t>Укрсиббанк</w:t>
      </w:r>
      <w:proofErr w:type="spellEnd"/>
      <w:r w:rsidRPr="00664BA0">
        <w:rPr>
          <w:rFonts w:eastAsia="Times New Roman" w:cs="Times New Roman"/>
          <w:color w:val="000000"/>
          <w:szCs w:val="24"/>
          <w:lang w:eastAsia="uk-UA"/>
        </w:rPr>
        <w:t>» (МФО 351005), перераховано кошти з призначенням платежу «Оплата за пакувальні матеріали»;</w:t>
      </w:r>
    </w:p>
    <w:p w14:paraId="37B0C9C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-21.02.2013 року на рахунок ТОВ «Торговий Дім «</w:t>
      </w:r>
      <w:proofErr w:type="spellStart"/>
      <w:r w:rsidRPr="00664BA0">
        <w:rPr>
          <w:rFonts w:eastAsia="Times New Roman" w:cs="Times New Roman"/>
          <w:color w:val="000000"/>
          <w:szCs w:val="24"/>
          <w:lang w:eastAsia="uk-UA"/>
        </w:rPr>
        <w:t>Конві</w:t>
      </w:r>
      <w:proofErr w:type="spellEnd"/>
      <w:r w:rsidRPr="00664BA0">
        <w:rPr>
          <w:rFonts w:eastAsia="Times New Roman" w:cs="Times New Roman"/>
          <w:color w:val="000000"/>
          <w:szCs w:val="24"/>
          <w:lang w:eastAsia="uk-UA"/>
        </w:rPr>
        <w:t>» (код ЄДРПОУ 34795873) № НОМЕР_17 відкритий в ПАТ «</w:t>
      </w:r>
      <w:proofErr w:type="spellStart"/>
      <w:r w:rsidRPr="00664BA0">
        <w:rPr>
          <w:rFonts w:eastAsia="Times New Roman" w:cs="Times New Roman"/>
          <w:color w:val="000000"/>
          <w:szCs w:val="24"/>
          <w:lang w:eastAsia="uk-UA"/>
        </w:rPr>
        <w:t>ВіЕйБі</w:t>
      </w:r>
      <w:proofErr w:type="spellEnd"/>
      <w:r w:rsidRPr="00664BA0">
        <w:rPr>
          <w:rFonts w:eastAsia="Times New Roman" w:cs="Times New Roman"/>
          <w:color w:val="000000"/>
          <w:szCs w:val="24"/>
          <w:lang w:eastAsia="uk-UA"/>
        </w:rPr>
        <w:t xml:space="preserve"> Банк» (МФО 380537), перераховано кошти з призначенням платежу «Оплата за заготовку конвертів»;</w:t>
      </w:r>
    </w:p>
    <w:p w14:paraId="143A5A2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-21.02.2013 року на рахунок ТОВ «Сервіспак-1» (код ЄДРПОУ 35573658) № НОМЕР_16 відкритий в АТ «Банк Фінанси та Кредит» (МФО 300937), перераховано кошти з призначенням платежу «Оплата за оренду обладнання»;</w:t>
      </w:r>
    </w:p>
    <w:p w14:paraId="1DA2134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-21.02.2013 року на рахунок ТОВ "</w:t>
      </w:r>
      <w:proofErr w:type="spellStart"/>
      <w:r w:rsidRPr="00664BA0">
        <w:rPr>
          <w:rFonts w:eastAsia="Times New Roman" w:cs="Times New Roman"/>
          <w:color w:val="000000"/>
          <w:szCs w:val="24"/>
          <w:lang w:eastAsia="uk-UA"/>
        </w:rPr>
        <w:t>Девалта</w:t>
      </w:r>
      <w:proofErr w:type="spellEnd"/>
      <w:r w:rsidRPr="00664BA0">
        <w:rPr>
          <w:rFonts w:eastAsia="Times New Roman" w:cs="Times New Roman"/>
          <w:color w:val="000000"/>
          <w:szCs w:val="24"/>
          <w:lang w:eastAsia="uk-UA"/>
        </w:rPr>
        <w:t>" (код ЄДРПОУ 32529077) № НОМЕР_19 відкритий в ПУАТ «</w:t>
      </w:r>
      <w:proofErr w:type="spellStart"/>
      <w:r w:rsidRPr="00664BA0">
        <w:rPr>
          <w:rFonts w:eastAsia="Times New Roman" w:cs="Times New Roman"/>
          <w:color w:val="000000"/>
          <w:szCs w:val="24"/>
          <w:lang w:eastAsia="uk-UA"/>
        </w:rPr>
        <w:t>Фідобанк</w:t>
      </w:r>
      <w:proofErr w:type="spellEnd"/>
      <w:r w:rsidRPr="00664BA0">
        <w:rPr>
          <w:rFonts w:eastAsia="Times New Roman" w:cs="Times New Roman"/>
          <w:color w:val="000000"/>
          <w:szCs w:val="24"/>
          <w:lang w:eastAsia="uk-UA"/>
        </w:rPr>
        <w:t>» (МФО 300175), перераховано кошти з призначенням платежу «Оплата за друк договору № 029/1 від 30.08.2012 року»;</w:t>
      </w:r>
    </w:p>
    <w:p w14:paraId="6DC9E3E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-27.02.2013 року на рахунок ТОВ «</w:t>
      </w:r>
      <w:proofErr w:type="spellStart"/>
      <w:r w:rsidRPr="00664BA0">
        <w:rPr>
          <w:rFonts w:eastAsia="Times New Roman" w:cs="Times New Roman"/>
          <w:color w:val="000000"/>
          <w:szCs w:val="24"/>
          <w:lang w:eastAsia="uk-UA"/>
        </w:rPr>
        <w:t>Інтерпап</w:t>
      </w:r>
      <w:proofErr w:type="spellEnd"/>
      <w:r w:rsidRPr="00664BA0">
        <w:rPr>
          <w:rFonts w:eastAsia="Times New Roman" w:cs="Times New Roman"/>
          <w:color w:val="000000"/>
          <w:szCs w:val="24"/>
          <w:lang w:eastAsia="uk-UA"/>
        </w:rPr>
        <w:t>» (код ЄДРПОУ 35137937) № НОМЕР_15 відкритий в АТ «Сбербанк Росії» (МФО 320627), перераховано кошти з призначенням платежу «Оплата за папір»;</w:t>
      </w:r>
    </w:p>
    <w:p w14:paraId="75390AB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-25.03.2013 року на рахунок ТОВ "Сервіспак-1" (код ЄДРПОУ 35573658) № НОМЕР_16 відкритий в АТ «Банк Фінанси та Кредит» (МФО 300937), перераховано кошти з призначенням платежу «Оплата за оренду обладнання»;</w:t>
      </w:r>
    </w:p>
    <w:p w14:paraId="285C89E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-25.03.2013 року на рахунок ТОВ «</w:t>
      </w:r>
      <w:proofErr w:type="spellStart"/>
      <w:r w:rsidRPr="00664BA0">
        <w:rPr>
          <w:rFonts w:eastAsia="Times New Roman" w:cs="Times New Roman"/>
          <w:color w:val="000000"/>
          <w:szCs w:val="24"/>
          <w:lang w:eastAsia="uk-UA"/>
        </w:rPr>
        <w:t>Байк-Ал</w:t>
      </w:r>
      <w:proofErr w:type="spellEnd"/>
      <w:r w:rsidRPr="00664BA0">
        <w:rPr>
          <w:rFonts w:eastAsia="Times New Roman" w:cs="Times New Roman"/>
          <w:color w:val="000000"/>
          <w:szCs w:val="24"/>
          <w:lang w:eastAsia="uk-UA"/>
        </w:rPr>
        <w:t>» (код ЄДРПОУ 36566840) № НОМЕР_13 відкритий в АТ «ОТП Банк» (МФО 300528), перераховано кошти з призначенням платежу «Оплата за сплав алюмінію»;</w:t>
      </w:r>
    </w:p>
    <w:p w14:paraId="0123867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-25.03.2013 року ТОВ «</w:t>
      </w:r>
      <w:proofErr w:type="spellStart"/>
      <w:r w:rsidRPr="00664BA0">
        <w:rPr>
          <w:rFonts w:eastAsia="Times New Roman" w:cs="Times New Roman"/>
          <w:color w:val="000000"/>
          <w:szCs w:val="24"/>
          <w:lang w:eastAsia="uk-UA"/>
        </w:rPr>
        <w:t>Девалта</w:t>
      </w:r>
      <w:proofErr w:type="spellEnd"/>
      <w:r w:rsidRPr="00664BA0">
        <w:rPr>
          <w:rFonts w:eastAsia="Times New Roman" w:cs="Times New Roman"/>
          <w:color w:val="000000"/>
          <w:szCs w:val="24"/>
          <w:lang w:eastAsia="uk-UA"/>
        </w:rPr>
        <w:t>» (код ЄДРПОУ 32529077) № НОМЕР_19 відкритий в ПУАТ «</w:t>
      </w:r>
      <w:proofErr w:type="spellStart"/>
      <w:r w:rsidRPr="00664BA0">
        <w:rPr>
          <w:rFonts w:eastAsia="Times New Roman" w:cs="Times New Roman"/>
          <w:color w:val="000000"/>
          <w:szCs w:val="24"/>
          <w:lang w:eastAsia="uk-UA"/>
        </w:rPr>
        <w:t>Фідобанк</w:t>
      </w:r>
      <w:proofErr w:type="spellEnd"/>
      <w:r w:rsidRPr="00664BA0">
        <w:rPr>
          <w:rFonts w:eastAsia="Times New Roman" w:cs="Times New Roman"/>
          <w:color w:val="000000"/>
          <w:szCs w:val="24"/>
          <w:lang w:eastAsia="uk-UA"/>
        </w:rPr>
        <w:t>» (МФО 300175), перераховано кошти з призначенням платежу «Оплата за друк договору № 029/1 від 30.08.2012 року»;</w:t>
      </w:r>
    </w:p>
    <w:p w14:paraId="4AEB30E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-26.03.2013 року на рахунок ТОВ «Сервіспак-1» (код ЄДРПОУ 35573658) № НОМЕР_16 відкритий в АТ «Банк Фінанси та Кредит» (МФО 300937), перераховано кошти з призначенням платежу «Оплата за оренду обладнання»;</w:t>
      </w:r>
    </w:p>
    <w:p w14:paraId="3BBF7F9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-26.03.2013 року на рахунок ТОВ «</w:t>
      </w:r>
      <w:proofErr w:type="spellStart"/>
      <w:r w:rsidRPr="00664BA0">
        <w:rPr>
          <w:rFonts w:eastAsia="Times New Roman" w:cs="Times New Roman"/>
          <w:color w:val="000000"/>
          <w:szCs w:val="24"/>
          <w:lang w:eastAsia="uk-UA"/>
        </w:rPr>
        <w:t>Байк-Ал</w:t>
      </w:r>
      <w:proofErr w:type="spellEnd"/>
      <w:r w:rsidRPr="00664BA0">
        <w:rPr>
          <w:rFonts w:eastAsia="Times New Roman" w:cs="Times New Roman"/>
          <w:color w:val="000000"/>
          <w:szCs w:val="24"/>
          <w:lang w:eastAsia="uk-UA"/>
        </w:rPr>
        <w:t>» (код ЄДРПОУ 36566840) № НОМЕР_13 відкритий в АТ «ОТП Банк» (МФО 300528), перераховано кошти з призначенням платежу «Оплата за сплав алюмінію»;</w:t>
      </w:r>
    </w:p>
    <w:p w14:paraId="3C8F4E6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-26.03.2013 року на рахунок ТОВ «</w:t>
      </w:r>
      <w:proofErr w:type="spellStart"/>
      <w:r w:rsidRPr="00664BA0">
        <w:rPr>
          <w:rFonts w:eastAsia="Times New Roman" w:cs="Times New Roman"/>
          <w:color w:val="000000"/>
          <w:szCs w:val="24"/>
          <w:lang w:eastAsia="uk-UA"/>
        </w:rPr>
        <w:t>Девалта</w:t>
      </w:r>
      <w:proofErr w:type="spellEnd"/>
      <w:r w:rsidRPr="00664BA0">
        <w:rPr>
          <w:rFonts w:eastAsia="Times New Roman" w:cs="Times New Roman"/>
          <w:color w:val="000000"/>
          <w:szCs w:val="24"/>
          <w:lang w:eastAsia="uk-UA"/>
        </w:rPr>
        <w:t>» (код ЄДРПОУ 32529077) № НОМЕР_19 відкритий в ПУАТ «</w:t>
      </w:r>
      <w:proofErr w:type="spellStart"/>
      <w:r w:rsidRPr="00664BA0">
        <w:rPr>
          <w:rFonts w:eastAsia="Times New Roman" w:cs="Times New Roman"/>
          <w:color w:val="000000"/>
          <w:szCs w:val="24"/>
          <w:lang w:eastAsia="uk-UA"/>
        </w:rPr>
        <w:t>Фідобанк</w:t>
      </w:r>
      <w:proofErr w:type="spellEnd"/>
      <w:r w:rsidRPr="00664BA0">
        <w:rPr>
          <w:rFonts w:eastAsia="Times New Roman" w:cs="Times New Roman"/>
          <w:color w:val="000000"/>
          <w:szCs w:val="24"/>
          <w:lang w:eastAsia="uk-UA"/>
        </w:rPr>
        <w:t>» (МФО 300175), перераховано кошти з призначенням платежу «Оплата за друк договору № 029/1 від 30.08.2012 року»;</w:t>
      </w:r>
    </w:p>
    <w:p w14:paraId="60BE9662"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-26.04.2013 року на рахунок ТОВ «</w:t>
      </w:r>
      <w:proofErr w:type="spellStart"/>
      <w:r w:rsidRPr="00664BA0">
        <w:rPr>
          <w:rFonts w:eastAsia="Times New Roman" w:cs="Times New Roman"/>
          <w:color w:val="000000"/>
          <w:szCs w:val="24"/>
          <w:lang w:eastAsia="uk-UA"/>
        </w:rPr>
        <w:t>Девалта</w:t>
      </w:r>
      <w:proofErr w:type="spellEnd"/>
      <w:r w:rsidRPr="00664BA0">
        <w:rPr>
          <w:rFonts w:eastAsia="Times New Roman" w:cs="Times New Roman"/>
          <w:color w:val="000000"/>
          <w:szCs w:val="24"/>
          <w:lang w:eastAsia="uk-UA"/>
        </w:rPr>
        <w:t>» (код ЄДРПОУ 32529077) № НОМЕР_19 відкритий в ПУАТ «</w:t>
      </w:r>
      <w:proofErr w:type="spellStart"/>
      <w:r w:rsidRPr="00664BA0">
        <w:rPr>
          <w:rFonts w:eastAsia="Times New Roman" w:cs="Times New Roman"/>
          <w:color w:val="000000"/>
          <w:szCs w:val="24"/>
          <w:lang w:eastAsia="uk-UA"/>
        </w:rPr>
        <w:t>Фідобанк</w:t>
      </w:r>
      <w:proofErr w:type="spellEnd"/>
      <w:r w:rsidRPr="00664BA0">
        <w:rPr>
          <w:rFonts w:eastAsia="Times New Roman" w:cs="Times New Roman"/>
          <w:color w:val="000000"/>
          <w:szCs w:val="24"/>
          <w:lang w:eastAsia="uk-UA"/>
        </w:rPr>
        <w:t>» (МФО 300175), перераховано кошти з призначенням платежу «Оплата за друк договору № 029/1 від 30.08.2012 року»;</w:t>
      </w:r>
    </w:p>
    <w:p w14:paraId="0A9C21D2"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-30.04.2013 року на рахунок ТОВ «</w:t>
      </w:r>
      <w:proofErr w:type="spellStart"/>
      <w:r w:rsidRPr="00664BA0">
        <w:rPr>
          <w:rFonts w:eastAsia="Times New Roman" w:cs="Times New Roman"/>
          <w:color w:val="000000"/>
          <w:szCs w:val="24"/>
          <w:lang w:eastAsia="uk-UA"/>
        </w:rPr>
        <w:t>Девалта</w:t>
      </w:r>
      <w:proofErr w:type="spellEnd"/>
      <w:r w:rsidRPr="00664BA0">
        <w:rPr>
          <w:rFonts w:eastAsia="Times New Roman" w:cs="Times New Roman"/>
          <w:color w:val="000000"/>
          <w:szCs w:val="24"/>
          <w:lang w:eastAsia="uk-UA"/>
        </w:rPr>
        <w:t>» (код ЄДРПОУ 32529077) № НОМЕР_19 відкритий в ПУАТ «</w:t>
      </w:r>
      <w:proofErr w:type="spellStart"/>
      <w:r w:rsidRPr="00664BA0">
        <w:rPr>
          <w:rFonts w:eastAsia="Times New Roman" w:cs="Times New Roman"/>
          <w:color w:val="000000"/>
          <w:szCs w:val="24"/>
          <w:lang w:eastAsia="uk-UA"/>
        </w:rPr>
        <w:t>Фідобанк</w:t>
      </w:r>
      <w:proofErr w:type="spellEnd"/>
      <w:r w:rsidRPr="00664BA0">
        <w:rPr>
          <w:rFonts w:eastAsia="Times New Roman" w:cs="Times New Roman"/>
          <w:color w:val="000000"/>
          <w:szCs w:val="24"/>
          <w:lang w:eastAsia="uk-UA"/>
        </w:rPr>
        <w:t>» (МФО 300175), перераховано кошти з призначенням платежу «Оплата за друк договору № 029/1 від 30.08.2012 року»;</w:t>
      </w:r>
    </w:p>
    <w:p w14:paraId="22CA1E3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-29.05.2013 року перерахування заробітної плати працівникам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ОСОБА_1 , ОСОБА_8 ;</w:t>
      </w:r>
    </w:p>
    <w:p w14:paraId="3EF56B1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-01.06.2013 року перерахування заробітної плати працівникам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ОСОБА_9 , ОСОБА_10 , ОСОБА_11 ;</w:t>
      </w:r>
    </w:p>
    <w:p w14:paraId="681AF02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-26.06.2013 року перерахування заробітної плати працівникам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ОСОБА_1 , ОСОБА_8 , ОСОБА_12 , ОСОБА_13 ;</w:t>
      </w:r>
    </w:p>
    <w:p w14:paraId="6C7CFAD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-27.06.2013 року на рахунок ТОВ «Максимум Плюс ЛТД» (код ЄДРПОУ 38408857) № НОМЕР_20 відкритий в АТ «</w:t>
      </w:r>
      <w:proofErr w:type="spellStart"/>
      <w:r w:rsidRPr="00664BA0">
        <w:rPr>
          <w:rFonts w:eastAsia="Times New Roman" w:cs="Times New Roman"/>
          <w:color w:val="000000"/>
          <w:szCs w:val="24"/>
          <w:lang w:eastAsia="uk-UA"/>
        </w:rPr>
        <w:t>Піреус</w:t>
      </w:r>
      <w:proofErr w:type="spellEnd"/>
      <w:r w:rsidRPr="00664BA0">
        <w:rPr>
          <w:rFonts w:eastAsia="Times New Roman" w:cs="Times New Roman"/>
          <w:color w:val="000000"/>
          <w:szCs w:val="24"/>
          <w:lang w:eastAsia="uk-UA"/>
        </w:rPr>
        <w:t xml:space="preserve"> Банк МКБ» (МФО 300658), перераховано кошти з призначенням платежу «Оплата за пакувальні матеріали»;</w:t>
      </w:r>
    </w:p>
    <w:p w14:paraId="11AFD3B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-17.07.2013 року поповнення рахунку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 НОМЕР_21 , відкритий в ПАТ Банк «Контракт» (МФО 322465) перераховано кошти з призначенням платежу «Поповнення поточного рахунка»;</w:t>
      </w:r>
    </w:p>
    <w:p w14:paraId="2158C8C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-18.07.2013 року перерахування заробітної плати працівникам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ОСОБА_9 , ОСОБА_11 , ОСОБА_10 , ОСОБА_8 ;</w:t>
      </w:r>
    </w:p>
    <w:p w14:paraId="661C2D5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-18.07.2013 року поповнення рахунку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 НОМЕР_21 , відкритий в ПАТ Банк «Контракт» (МФО 322465) перераховано кошти з призначенням платежу «Поповнення поточного рахунка»;</w:t>
      </w:r>
    </w:p>
    <w:p w14:paraId="6204971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-20.03.2014 року поповнення рахунку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 НОМЕР_21 , відкритий в ПАТ Банк «Контракт» (МФО 322465) перераховано кошти з призначенням платежу «Поповнення поточного рахунка»;</w:t>
      </w:r>
    </w:p>
    <w:p w14:paraId="6525D69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-20.03.2014 року на рахунок ТОВ "Куверт-Україна" (код ЄДРПОУ 30609417) № НОМЕР_14 відкритий в ПАТ «</w:t>
      </w:r>
      <w:proofErr w:type="spellStart"/>
      <w:r w:rsidRPr="00664BA0">
        <w:rPr>
          <w:rFonts w:eastAsia="Times New Roman" w:cs="Times New Roman"/>
          <w:color w:val="000000"/>
          <w:szCs w:val="24"/>
          <w:lang w:eastAsia="uk-UA"/>
        </w:rPr>
        <w:t>Креді</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Агріколь</w:t>
      </w:r>
      <w:proofErr w:type="spellEnd"/>
      <w:r w:rsidRPr="00664BA0">
        <w:rPr>
          <w:rFonts w:eastAsia="Times New Roman" w:cs="Times New Roman"/>
          <w:color w:val="000000"/>
          <w:szCs w:val="24"/>
          <w:lang w:eastAsia="uk-UA"/>
        </w:rPr>
        <w:t xml:space="preserve"> Банк» (МФО 300614), перераховано кошти з призначенням платежу «Часткова оплата за заготовки конвертів»;</w:t>
      </w:r>
    </w:p>
    <w:p w14:paraId="77A6AC15"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-07.07.2014 року на рахунок ТОВ «Юнайтед </w:t>
      </w:r>
      <w:proofErr w:type="spellStart"/>
      <w:r w:rsidRPr="00664BA0">
        <w:rPr>
          <w:rFonts w:eastAsia="Times New Roman" w:cs="Times New Roman"/>
          <w:color w:val="000000"/>
          <w:szCs w:val="24"/>
          <w:lang w:eastAsia="uk-UA"/>
        </w:rPr>
        <w:t>Форест</w:t>
      </w:r>
      <w:proofErr w:type="spellEnd"/>
      <w:r w:rsidRPr="00664BA0">
        <w:rPr>
          <w:rFonts w:eastAsia="Times New Roman" w:cs="Times New Roman"/>
          <w:color w:val="000000"/>
          <w:szCs w:val="24"/>
          <w:lang w:eastAsia="uk-UA"/>
        </w:rPr>
        <w:t>» (код ЄДРПОУ 22902499) № НОМЕР_10 відкритий в АТ «Укрексімбанк» (МФО 322313), перераховано кошти з призначенням платежу «Оплата за папір»;</w:t>
      </w:r>
    </w:p>
    <w:p w14:paraId="50248F2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-24.09.2014 року на рахунок ТОВ «</w:t>
      </w:r>
      <w:proofErr w:type="spellStart"/>
      <w:r w:rsidRPr="00664BA0">
        <w:rPr>
          <w:rFonts w:eastAsia="Times New Roman" w:cs="Times New Roman"/>
          <w:color w:val="000000"/>
          <w:szCs w:val="24"/>
          <w:lang w:eastAsia="uk-UA"/>
        </w:rPr>
        <w:t>Інтерпап</w:t>
      </w:r>
      <w:proofErr w:type="spellEnd"/>
      <w:r w:rsidRPr="00664BA0">
        <w:rPr>
          <w:rFonts w:eastAsia="Times New Roman" w:cs="Times New Roman"/>
          <w:color w:val="000000"/>
          <w:szCs w:val="24"/>
          <w:lang w:eastAsia="uk-UA"/>
        </w:rPr>
        <w:t>» (код ЄДРПОУ 35137937) № НОМЕР_22 відкритий в АТ «Укрексімбанк» (МФО 305675), перераховано кошти з призначенням платежу «Оплата за папір»;</w:t>
      </w:r>
    </w:p>
    <w:p w14:paraId="25957A68"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Таким чином, директор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ВОУ СОІУ ОСОБА_1 вчинив фінансові операції з коштами на суму 3 910 352 грн., одержаними внаслідок вчинення суспільно небезпечного протиправного діяння, що передувало легалізації (відмиванню) доходів, що в 6000 і більше разів перевищує встановлений законодавством неоподатковуваний мінімум доходів громадян, тобто у великому розмірі.</w:t>
      </w:r>
    </w:p>
    <w:p w14:paraId="72859F1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Крім того ОСОБА_1 незаконно отримав право на пільгу з оподаткування, що дало Підприємству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статусу відповідно до ст. 200.18 </w:t>
      </w:r>
      <w:hyperlink r:id="rId20"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Податкового Кодексу України</w:t>
        </w:r>
      </w:hyperlink>
      <w:r w:rsidRPr="00664BA0">
        <w:rPr>
          <w:rFonts w:eastAsia="Times New Roman" w:cs="Times New Roman"/>
          <w:color w:val="000000"/>
          <w:szCs w:val="24"/>
          <w:lang w:eastAsia="uk-UA"/>
        </w:rPr>
        <w:t> автоматичного бюджетного відшкодування податку.</w:t>
      </w:r>
    </w:p>
    <w:p w14:paraId="0B349E0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В подальшому усвідомлюючи незаконність отриманого права на пільгу з оподаткування, з метою заволодіння коштами з державного бюджету, шляхом незаконного відшкодування </w:t>
      </w:r>
      <w:r w:rsidRPr="00664BA0">
        <w:rPr>
          <w:rFonts w:eastAsia="Times New Roman" w:cs="Times New Roman"/>
          <w:color w:val="000000"/>
          <w:szCs w:val="24"/>
          <w:lang w:eastAsia="uk-UA"/>
        </w:rPr>
        <w:lastRenderedPageBreak/>
        <w:t xml:space="preserve">ПДВ, ОСОБА_1 подав до ДПІ у Святошинському районі ГУ ДФС у м. Києві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м. Київ, вул. Верховинна, 9, декларацію з податку на додану вартість за вересень 2014 року, безпідставно застосувавши звільнення від оподаткування операції з постачання товарів та неправомірно визначив суму бюджетного відшкодування податку на додану вартість на рахунок платника у банку в розмірі 405 549 грн., чим порушив п.197.6 ст.197, п.198.2, п.198.3, п.198.6 ст.198, п.200.1, п.200.2, п.200.3, п.200.4 ст.200, п.8 підрозділу 2 «Особливості справляння податку на додану вартість» розділу ХХ «Перехідні положення» </w:t>
      </w:r>
      <w:hyperlink r:id="rId21"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Податкового кодексу України</w:t>
        </w:r>
      </w:hyperlink>
      <w:r w:rsidRPr="00664BA0">
        <w:rPr>
          <w:rFonts w:eastAsia="Times New Roman" w:cs="Times New Roman"/>
          <w:color w:val="000000"/>
          <w:szCs w:val="24"/>
          <w:lang w:eastAsia="uk-UA"/>
        </w:rPr>
        <w:t>., однак з незалежних від нього причин, не довів злочину до кінця, так як ДПІ у Святошинському районі не підтверджено бюджетне відшкодування, визначеної ОСОБА_1 у декларації з податку на додану вартість за вересень 2014 року.</w:t>
      </w:r>
    </w:p>
    <w:p w14:paraId="7CA0463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Таким чином, директор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ВОУ СОІУ ОСОБА_1 , зловживаючи своїм службовим становищем, діючи умисно та з корисливих мотивів, намагаючись заволодіти коштами державного бюджету, шляхом отримання відшкодування суми ПДВ з державного бюджету на розрахунковий рахунок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ВОУ СОІУ, виконав усі дії, які вважав необхідними для заволодіння коштами державного бюджету в сумі 405 549 грн., яка в 600 і більше разів перевищує встановлений законодавством неоподатковуваний мінімум доходів, тобто у особливо великому розмірі, проте злочин не було закінчено з причин, які не залежали від його волі.</w:t>
      </w:r>
    </w:p>
    <w:p w14:paraId="2BB1AE1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Крім того ОСОБА_1 , займаючи посаду директора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згідно наказу № 06-к від 06.04.2009, усвідомлюючи покладену на нього відповідальність та злочинність своїх дій, переслідуючи мету ухилення від сплати податків, в порушення вимог        п.п.138.1.1 п.138.1 ст.138, п.138.2 ст.138. пп.139.1.1 п.139.1. ст.139 п.154.1 ст.154, п.185.1, 188.1, 187.1 ст. 185, 188, 187, п.8 підрозділу 2 </w:t>
      </w:r>
      <w:hyperlink r:id="rId22" w:anchor="20005"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розділу XX Податкового Кодексу України</w:t>
        </w:r>
      </w:hyperlink>
      <w:r w:rsidRPr="00664BA0">
        <w:rPr>
          <w:rFonts w:eastAsia="Times New Roman" w:cs="Times New Roman"/>
          <w:color w:val="000000"/>
          <w:szCs w:val="24"/>
          <w:lang w:eastAsia="uk-UA"/>
        </w:rPr>
        <w:t>, протягом 2012-2014 років вносив до декларацій з податку на додану вартість та декларацій з податку на прибуток підприємства, суми податкового кредиту з податку на додану вартість та суми валових витрат, які не підтверджені документально, таким чином занизив до сплати податок на додану вартість та податок на прибуток підприємства в сумі 4 807 659 грн. з них:</w:t>
      </w:r>
    </w:p>
    <w:p w14:paraId="5A70EF4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-у податкових деклараціях з податку на додану вартість за листопад 2012 - 146763 грн.; грудень 2012 - 24029 грн.; січень 2013 - 3990 грн.; лютий 2013 - 8581 грн.; березень 2013 - 280744 грн.; квітень 2013 - 135503 грн.; травень 2013 - 12508 грн.; червень 2013 - 923 грн.; липень 2013 - 771475 грн.; серпень 2013 - 477854 грн.; жовтень 2013 - 3204 грн.; листопад 2013 - 9224 грн.; грудень 2013 - 341981 грн.; серпень 2014 - 5530 грн.; вересень 2014 - 9584 грн.; жовтень 2014 - 2000 грн., та в порушення вимог п.185.1, 188.1, 187.1 ст. 185, 188, 187, п.8 підрозділу 2 </w:t>
      </w:r>
      <w:hyperlink r:id="rId23" w:anchor="20005"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розділу XX Податкового Кодексу України</w:t>
        </w:r>
      </w:hyperlink>
      <w:r w:rsidRPr="00664BA0">
        <w:rPr>
          <w:rFonts w:eastAsia="Times New Roman" w:cs="Times New Roman"/>
          <w:color w:val="000000"/>
          <w:szCs w:val="24"/>
          <w:lang w:eastAsia="uk-UA"/>
        </w:rPr>
        <w:t> сформував податковий кредит з податку на додану вартість на суму 2 233 893 грн. без документального підтвердження його правомірності тим самим занизив до сплати податок на додану вартість в сумі 2 233 893 грн.;</w:t>
      </w:r>
    </w:p>
    <w:p w14:paraId="3998CD8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-у податкових деклараціях з податку на прибуток підприємств за І квартал 2012 року, за півріччя 2012 року, за 9 місяців 2012 року, за 2012 рік, за 2013 рік та уточнюючих деклараціях з податку на прибуток підприємств за І квартал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№1300000844 від 14.02.13), за півріччя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№1300000850 від 14.02.13), за 9 місяців 2012 року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№1300000856 від 14.02.13), за 2012 рік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№9087209831 від 09.02.13), за 2013 рік (</w:t>
      </w:r>
      <w:proofErr w:type="spellStart"/>
      <w:r w:rsidRPr="00664BA0">
        <w:rPr>
          <w:rFonts w:eastAsia="Times New Roman" w:cs="Times New Roman"/>
          <w:color w:val="000000"/>
          <w:szCs w:val="24"/>
          <w:lang w:eastAsia="uk-UA"/>
        </w:rPr>
        <w:t>вх</w:t>
      </w:r>
      <w:proofErr w:type="spellEnd"/>
      <w:r w:rsidRPr="00664BA0">
        <w:rPr>
          <w:rFonts w:eastAsia="Times New Roman" w:cs="Times New Roman"/>
          <w:color w:val="000000"/>
          <w:szCs w:val="24"/>
          <w:lang w:eastAsia="uk-UA"/>
        </w:rPr>
        <w:t>. №9091175872 від 03.03.14) документально не підтвердив витрати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Всеукраїнської Організації Інвалідів «Союз Організацій Інвалідів України», що враховуються при визначенні об`єкту оподаткування на суму 12 783 819 грн., чим порушив вимоги п.п.138.1.1 п.</w:t>
      </w:r>
      <w:hyperlink r:id="rId24" w:anchor="13584"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138.1</w:t>
        </w:r>
      </w:hyperlink>
      <w:r w:rsidRPr="00664BA0">
        <w:rPr>
          <w:rFonts w:eastAsia="Times New Roman" w:cs="Times New Roman"/>
          <w:color w:val="000000"/>
          <w:szCs w:val="24"/>
          <w:lang w:eastAsia="uk-UA"/>
        </w:rPr>
        <w:t> ст.</w:t>
      </w:r>
      <w:hyperlink r:id="rId25" w:anchor="13583"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138</w:t>
        </w:r>
      </w:hyperlink>
      <w:r w:rsidRPr="00664BA0">
        <w:rPr>
          <w:rFonts w:eastAsia="Times New Roman" w:cs="Times New Roman"/>
          <w:color w:val="000000"/>
          <w:szCs w:val="24"/>
          <w:lang w:eastAsia="uk-UA"/>
        </w:rPr>
        <w:t>, п.</w:t>
      </w:r>
      <w:hyperlink r:id="rId26" w:anchor="13590"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138.2</w:t>
        </w:r>
      </w:hyperlink>
      <w:r w:rsidRPr="00664BA0">
        <w:rPr>
          <w:rFonts w:eastAsia="Times New Roman" w:cs="Times New Roman"/>
          <w:color w:val="000000"/>
          <w:szCs w:val="24"/>
          <w:lang w:eastAsia="uk-UA"/>
        </w:rPr>
        <w:t> ст.</w:t>
      </w:r>
      <w:hyperlink r:id="rId27" w:anchor="13583"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138</w:t>
        </w:r>
      </w:hyperlink>
      <w:r w:rsidRPr="00664BA0">
        <w:rPr>
          <w:rFonts w:eastAsia="Times New Roman" w:cs="Times New Roman"/>
          <w:color w:val="000000"/>
          <w:szCs w:val="24"/>
          <w:lang w:eastAsia="uk-UA"/>
        </w:rPr>
        <w:t>. пп.</w:t>
      </w:r>
      <w:hyperlink r:id="rId28" w:anchor="13669"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139.1.1</w:t>
        </w:r>
      </w:hyperlink>
      <w:r w:rsidRPr="00664BA0">
        <w:rPr>
          <w:rFonts w:eastAsia="Times New Roman" w:cs="Times New Roman"/>
          <w:color w:val="000000"/>
          <w:szCs w:val="24"/>
          <w:lang w:eastAsia="uk-UA"/>
        </w:rPr>
        <w:t> п.</w:t>
      </w:r>
      <w:hyperlink r:id="rId29" w:anchor="13668"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139.1</w:t>
        </w:r>
      </w:hyperlink>
      <w:r w:rsidRPr="00664BA0">
        <w:rPr>
          <w:rFonts w:eastAsia="Times New Roman" w:cs="Times New Roman"/>
          <w:color w:val="000000"/>
          <w:szCs w:val="24"/>
          <w:lang w:eastAsia="uk-UA"/>
        </w:rPr>
        <w:t>. ст.</w:t>
      </w:r>
      <w:hyperlink r:id="rId30" w:anchor="13667"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139</w:t>
        </w:r>
      </w:hyperlink>
      <w:r w:rsidRPr="00664BA0">
        <w:rPr>
          <w:rFonts w:eastAsia="Times New Roman" w:cs="Times New Roman"/>
          <w:color w:val="000000"/>
          <w:szCs w:val="24"/>
          <w:lang w:eastAsia="uk-UA"/>
        </w:rPr>
        <w:t> п.154.1 ст.154 Податкового кодексу України та в результаті занизив до сплати податок на прибуток підприємств на суму 2 573 766 грн.</w:t>
      </w:r>
    </w:p>
    <w:p w14:paraId="3611F0F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Тим самим, директор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ОСОБА_1 , являючись службовою особою підприємства, усвідомлюючи покладену на нього відповідальність за правильність обчислення, своєчасність сплати до бюджету податків, зборів (обов`язкових платежів), але діючи всупереч загальнодержавним інтересам, умисно у період з 2012 року по 2014 рік ухилився від сплати до державного бюджету податку на прибуток підприємств та податку на додану вартість на загальну суму 4 807 659 грн., яка в три тисячі і більше разів перевищує встановлений законодавством неоподатковуваний мінімум доходів громадян( 1051 х 3000 = 3 153 000), що призвело до фактичного ненадходження до бюджету коштів у значному розмірі.</w:t>
      </w:r>
    </w:p>
    <w:p w14:paraId="6954FDC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Допитаний в судовому засіданні обвинувачений ОСОБА_1 , свою вину в інкримінованих йому  злочинах, </w:t>
      </w:r>
      <w:proofErr w:type="spellStart"/>
      <w:r w:rsidRPr="00664BA0">
        <w:rPr>
          <w:rFonts w:eastAsia="Times New Roman" w:cs="Times New Roman"/>
          <w:color w:val="000000"/>
          <w:szCs w:val="24"/>
          <w:lang w:eastAsia="uk-UA"/>
        </w:rPr>
        <w:t>передбаченихч</w:t>
      </w:r>
      <w:proofErr w:type="spellEnd"/>
      <w:r w:rsidRPr="00664BA0">
        <w:rPr>
          <w:rFonts w:eastAsia="Times New Roman" w:cs="Times New Roman"/>
          <w:color w:val="000000"/>
          <w:szCs w:val="24"/>
          <w:lang w:eastAsia="uk-UA"/>
        </w:rPr>
        <w:t>. 2 ст. </w:t>
      </w:r>
      <w:hyperlink r:id="rId31" w:anchor="60"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15</w:t>
        </w:r>
      </w:hyperlink>
      <w:r w:rsidRPr="00664BA0">
        <w:rPr>
          <w:rFonts w:eastAsia="Times New Roman" w:cs="Times New Roman"/>
          <w:color w:val="000000"/>
          <w:szCs w:val="24"/>
          <w:lang w:eastAsia="uk-UA"/>
        </w:rPr>
        <w:t>, ч. 5 ст. </w:t>
      </w:r>
      <w:hyperlink r:id="rId32" w:anchor="1019"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191</w:t>
        </w:r>
      </w:hyperlink>
      <w:r w:rsidRPr="00664BA0">
        <w:rPr>
          <w:rFonts w:eastAsia="Times New Roman" w:cs="Times New Roman"/>
          <w:color w:val="000000"/>
          <w:szCs w:val="24"/>
          <w:lang w:eastAsia="uk-UA"/>
        </w:rPr>
        <w:t>; ч. 5 ст. </w:t>
      </w:r>
      <w:hyperlink r:id="rId33" w:anchor="1019"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191</w:t>
        </w:r>
      </w:hyperlink>
      <w:r w:rsidRPr="00664BA0">
        <w:rPr>
          <w:rFonts w:eastAsia="Times New Roman" w:cs="Times New Roman"/>
          <w:color w:val="000000"/>
          <w:szCs w:val="24"/>
          <w:lang w:eastAsia="uk-UA"/>
        </w:rPr>
        <w:t>; ч. 2 ст. </w:t>
      </w:r>
      <w:hyperlink r:id="rId34" w:anchor="912440"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209</w:t>
        </w:r>
      </w:hyperlink>
      <w:r w:rsidRPr="00664BA0">
        <w:rPr>
          <w:rFonts w:eastAsia="Times New Roman" w:cs="Times New Roman"/>
          <w:color w:val="000000"/>
          <w:szCs w:val="24"/>
          <w:lang w:eastAsia="uk-UA"/>
        </w:rPr>
        <w:t>; ч. 2 ст. </w:t>
      </w:r>
      <w:hyperlink r:id="rId35" w:anchor="1187"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222</w:t>
        </w:r>
      </w:hyperlink>
      <w:r w:rsidRPr="00664BA0">
        <w:rPr>
          <w:rFonts w:eastAsia="Times New Roman" w:cs="Times New Roman"/>
          <w:color w:val="000000"/>
          <w:szCs w:val="24"/>
          <w:lang w:eastAsia="uk-UA"/>
        </w:rPr>
        <w:t>; ч. 1 ст. </w:t>
      </w:r>
      <w:hyperlink r:id="rId36" w:anchor="909904"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366</w:t>
        </w:r>
      </w:hyperlink>
      <w:r w:rsidRPr="00664BA0">
        <w:rPr>
          <w:rFonts w:eastAsia="Times New Roman" w:cs="Times New Roman"/>
          <w:color w:val="000000"/>
          <w:szCs w:val="24"/>
          <w:lang w:eastAsia="uk-UA"/>
        </w:rPr>
        <w:t>; ч. 3 ст. </w:t>
      </w:r>
      <w:hyperlink r:id="rId37" w:anchor="1143"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212 КК України</w:t>
        </w:r>
      </w:hyperlink>
      <w:r w:rsidRPr="00664BA0">
        <w:rPr>
          <w:rFonts w:eastAsia="Times New Roman" w:cs="Times New Roman"/>
          <w:color w:val="000000"/>
          <w:szCs w:val="24"/>
          <w:lang w:eastAsia="uk-UA"/>
        </w:rPr>
        <w:t> не визнав, та показав, що він дійсно у період 2012-2014 років був керівником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ВОУ СОІУ,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з правом підпису податкових звітних документів та первинних документів підприємств. Також він підтвердив, що Підприємство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ВОУ СОІУ отримувало податкові пільги у зв`язку з перебуванням у штаті підприємства більше 50% </w:t>
      </w:r>
      <w:proofErr w:type="spellStart"/>
      <w:r w:rsidRPr="00664BA0">
        <w:rPr>
          <w:rFonts w:eastAsia="Times New Roman" w:cs="Times New Roman"/>
          <w:color w:val="000000"/>
          <w:szCs w:val="24"/>
          <w:lang w:eastAsia="uk-UA"/>
        </w:rPr>
        <w:t>інвалідів,які</w:t>
      </w:r>
      <w:proofErr w:type="spellEnd"/>
      <w:r w:rsidRPr="00664BA0">
        <w:rPr>
          <w:rFonts w:eastAsia="Times New Roman" w:cs="Times New Roman"/>
          <w:color w:val="000000"/>
          <w:szCs w:val="24"/>
          <w:lang w:eastAsia="uk-UA"/>
        </w:rPr>
        <w:t xml:space="preserve"> працювали на його підприємстві.</w:t>
      </w:r>
    </w:p>
    <w:p w14:paraId="7C99A0C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Однак, свою діяльність підприємство здійснювало у відповідності до законодавства України, порушень при цьому не було допущено і всі докази проти нього зібрані без належного обґрунтування, без вивчення фактичних обставин, з порушенням вимог </w:t>
      </w:r>
      <w:hyperlink r:id="rId38"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КПК України</w:t>
        </w:r>
      </w:hyperlink>
      <w:r w:rsidRPr="00664BA0">
        <w:rPr>
          <w:rFonts w:eastAsia="Times New Roman" w:cs="Times New Roman"/>
          <w:color w:val="000000"/>
          <w:szCs w:val="24"/>
          <w:lang w:eastAsia="uk-UA"/>
        </w:rPr>
        <w:t>.</w:t>
      </w:r>
    </w:p>
    <w:p w14:paraId="2CB9BD1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Обсяг доказів які заявлялися стороною захисту у даному кримінальному провадженні органами досудового розслідування не бралися до уваги, вилучались документи, які в подальшому не повертались до підприємства.</w:t>
      </w:r>
    </w:p>
    <w:p w14:paraId="6C97402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Акти перевірок, які були взяті для </w:t>
      </w:r>
      <w:proofErr w:type="spellStart"/>
      <w:r w:rsidRPr="00664BA0">
        <w:rPr>
          <w:rFonts w:eastAsia="Times New Roman" w:cs="Times New Roman"/>
          <w:color w:val="000000"/>
          <w:szCs w:val="24"/>
          <w:lang w:eastAsia="uk-UA"/>
        </w:rPr>
        <w:t>обгрунтування</w:t>
      </w:r>
      <w:proofErr w:type="spellEnd"/>
      <w:r w:rsidRPr="00664BA0">
        <w:rPr>
          <w:rFonts w:eastAsia="Times New Roman" w:cs="Times New Roman"/>
          <w:color w:val="000000"/>
          <w:szCs w:val="24"/>
          <w:lang w:eastAsia="uk-UA"/>
        </w:rPr>
        <w:t xml:space="preserve"> обвинувачень оскаржувались в судах, зокрема окружному адміністративному суду м. Києва, де було винесено рішення на його користь та залишено в силі Київським апеляційним адміністративним судом 18.07.2017 року, а також в рішенні Броварського районного суду Київської області від 12 червня 2018 року, які доводять правомірність </w:t>
      </w:r>
      <w:proofErr w:type="spellStart"/>
      <w:r w:rsidRPr="00664BA0">
        <w:rPr>
          <w:rFonts w:eastAsia="Times New Roman" w:cs="Times New Roman"/>
          <w:color w:val="000000"/>
          <w:szCs w:val="24"/>
          <w:lang w:eastAsia="uk-UA"/>
        </w:rPr>
        <w:t>діяльністі</w:t>
      </w:r>
      <w:proofErr w:type="spellEnd"/>
      <w:r w:rsidRPr="00664BA0">
        <w:rPr>
          <w:rFonts w:eastAsia="Times New Roman" w:cs="Times New Roman"/>
          <w:color w:val="000000"/>
          <w:szCs w:val="24"/>
          <w:lang w:eastAsia="uk-UA"/>
        </w:rPr>
        <w:t xml:space="preserve"> його підприємства у відповідності до вимого Закону та спростовують покази свідків які були допитані в даному кримінальному провадженні та докази надані стороною обвинувачення.</w:t>
      </w:r>
    </w:p>
    <w:p w14:paraId="0185894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Аналіз доказів та досліджені матеріали доводять його невинуватість, а тому він просить виправдати його за всіма статтями </w:t>
      </w:r>
      <w:hyperlink r:id="rId39"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КК України</w:t>
        </w:r>
      </w:hyperlink>
      <w:r w:rsidRPr="00664BA0">
        <w:rPr>
          <w:rFonts w:eastAsia="Times New Roman" w:cs="Times New Roman"/>
          <w:color w:val="000000"/>
          <w:szCs w:val="24"/>
          <w:lang w:eastAsia="uk-UA"/>
        </w:rPr>
        <w:t> за відсутністю в його діях складу злочину.</w:t>
      </w:r>
    </w:p>
    <w:p w14:paraId="7AF0A37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Хоч обвинувачений ОСОБА_14 не визнав своєї вини, його вина в судовому засіданні повністю доведена показами свідків та іншими дослідженими в судовому засіданні доказами, які не викликають жодних сумнівів у своїй достовірності та допустимості, а у своєму взаємозв`язку є достатніми для того, щоб вважати обвинувачення доведеним поза розумним сумнівом.</w:t>
      </w:r>
    </w:p>
    <w:p w14:paraId="7CBAEB6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Так, допитаний як свідок</w:t>
      </w:r>
      <w:r w:rsidRPr="00664BA0">
        <w:rPr>
          <w:rFonts w:eastAsia="Times New Roman" w:cs="Times New Roman"/>
          <w:b/>
          <w:bCs/>
          <w:color w:val="000000"/>
          <w:szCs w:val="24"/>
          <w:lang w:eastAsia="uk-UA"/>
        </w:rPr>
        <w:t> ОСОБА_15 </w:t>
      </w:r>
      <w:r w:rsidRPr="00664BA0">
        <w:rPr>
          <w:rFonts w:eastAsia="Times New Roman" w:cs="Times New Roman"/>
          <w:color w:val="000000"/>
          <w:szCs w:val="24"/>
          <w:lang w:eastAsia="uk-UA"/>
        </w:rPr>
        <w:t>в судовому засіданні показав, що він з 2002 року працює на посаді Голови Всеукраїнської організації інвалідів «Союз Організації Інвалідів України». Дана організація являється засновником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директором якого є обвинувачений - ОСОБА_1 . Йому відомо, що вказане підприємство користувалось пільгами з оподаткування. Документи необхідні для отримання податкових пільг готуються самостійно Підприємством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СОІУ в особі директора ОСОБА_1 . Також, службові особи підприємства самостійно вносять пакет документів до державних органів з метою отримання пільг. Підписана ним заява про надання Підприємству </w:t>
      </w:r>
      <w:r w:rsidRPr="00664BA0">
        <w:rPr>
          <w:rFonts w:eastAsia="Times New Roman" w:cs="Times New Roman"/>
          <w:color w:val="000000"/>
          <w:szCs w:val="24"/>
          <w:lang w:eastAsia="uk-UA"/>
        </w:rPr>
        <w:lastRenderedPageBreak/>
        <w:t>«</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дозволу на право користування пільгами з оподаткування була надана ОСОБА_1 для використання в роботі.</w:t>
      </w:r>
    </w:p>
    <w:p w14:paraId="29E6EE5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Допитаний як свідок </w:t>
      </w:r>
      <w:r w:rsidRPr="00664BA0">
        <w:rPr>
          <w:rFonts w:eastAsia="Times New Roman" w:cs="Times New Roman"/>
          <w:b/>
          <w:bCs/>
          <w:color w:val="000000"/>
          <w:szCs w:val="24"/>
          <w:lang w:eastAsia="uk-UA"/>
        </w:rPr>
        <w:t>ОСОБА_6 </w:t>
      </w:r>
      <w:r w:rsidRPr="00664BA0">
        <w:rPr>
          <w:rFonts w:eastAsia="Times New Roman" w:cs="Times New Roman"/>
          <w:color w:val="000000"/>
          <w:szCs w:val="24"/>
          <w:lang w:eastAsia="uk-UA"/>
        </w:rPr>
        <w:t>показав, що він є особою з інвалідністю 2 групи з дитинства.</w:t>
      </w:r>
    </w:p>
    <w:p w14:paraId="1B528AE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 2011 році йому запропонували формально працювати на підприємстві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шляхом надання свої трудової книжки, на якому він рахувався декілька місяців.</w:t>
      </w:r>
    </w:p>
    <w:p w14:paraId="48A766B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Хто йому запропонував працювати на підприємстві, він не пам`ятає. Крім нього туди ще також формально влаштовувались ОСОБА_3 , ОСОБА_16 , ОСОБА_17 . Їм зателефонували і запитали друзі. Він надав свої документи, а особи яких він перерахував документи не надавали. Зарплата виплачувалася 300 гривень. Грошові кошти він отримував таким чином: це були дзвінки, зустрілися і передавалися гроші. Ніде не розписувався за отримання коштів. Скільки грошей було в відомості він не пам`ятає, на руки отримував 300 грн. Де знаходилось підприємство він знав, фактично був ознайомлений з обсягом роботи, але нічого не робив. ОСОБА_3 це його близький родич. Він ОСОБА_1 бачив тільки тоді, коли працевлаштовувався. Він дійсно побачив, що він надавав документи, перевіряв мої документи. Отримав кошти 300 гривень через місяць чи через два, точно не пам`ятає. А решту получав раз в квартал. Коли велося досудове розслідування, то він сказав, що всі питання до директора, він там не працює.</w:t>
      </w:r>
    </w:p>
    <w:p w14:paraId="591CF138"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Йому завжди дзвонили і казали зустрітися, оскільки нараховувалася заробітна плата. Фактично на підприємстві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не працював, вид діяльності підприємства йому не відомий.</w:t>
      </w:r>
    </w:p>
    <w:p w14:paraId="465ED0A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Відповідно до показань свідка ОСОБА_18 , яка була допитана</w:t>
      </w:r>
      <w:r w:rsidRPr="00664BA0">
        <w:rPr>
          <w:rFonts w:eastAsia="Times New Roman" w:cs="Times New Roman"/>
          <w:b/>
          <w:bCs/>
          <w:color w:val="000000"/>
          <w:szCs w:val="24"/>
          <w:lang w:eastAsia="uk-UA"/>
        </w:rPr>
        <w:t> </w:t>
      </w:r>
      <w:r w:rsidRPr="00664BA0">
        <w:rPr>
          <w:rFonts w:eastAsia="Times New Roman" w:cs="Times New Roman"/>
          <w:color w:val="000000"/>
          <w:szCs w:val="24"/>
          <w:lang w:eastAsia="uk-UA"/>
        </w:rPr>
        <w:t>під час досудового розслідування у судовому засіданні відповідно до вимог </w:t>
      </w:r>
      <w:hyperlink r:id="rId40" w:anchor="1746"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ст.225 КПК України</w:t>
        </w:r>
      </w:hyperlink>
      <w:r w:rsidRPr="00664BA0">
        <w:rPr>
          <w:rFonts w:eastAsia="Times New Roman" w:cs="Times New Roman"/>
          <w:color w:val="000000"/>
          <w:szCs w:val="24"/>
          <w:lang w:eastAsia="uk-UA"/>
        </w:rPr>
        <w:t>, вона являється інвалідом третьої групи, фактично на підприємстві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не працювала. Трудову книжку віддала ОСОБА_6 , який платив за це 300 грн. в місяць.</w:t>
      </w:r>
    </w:p>
    <w:p w14:paraId="3E77724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Відповідно до показань свідка ОСОБА_2 , який був допитаний</w:t>
      </w:r>
      <w:r w:rsidRPr="00664BA0">
        <w:rPr>
          <w:rFonts w:eastAsia="Times New Roman" w:cs="Times New Roman"/>
          <w:b/>
          <w:bCs/>
          <w:color w:val="000000"/>
          <w:szCs w:val="24"/>
          <w:lang w:eastAsia="uk-UA"/>
        </w:rPr>
        <w:t> </w:t>
      </w:r>
      <w:r w:rsidRPr="00664BA0">
        <w:rPr>
          <w:rFonts w:eastAsia="Times New Roman" w:cs="Times New Roman"/>
          <w:color w:val="000000"/>
          <w:szCs w:val="24"/>
          <w:lang w:eastAsia="uk-UA"/>
        </w:rPr>
        <w:t>під час досудового розслідування у судовому засіданні відповідно до вимог </w:t>
      </w:r>
      <w:hyperlink r:id="rId41" w:anchor="1746"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ст.225 КПК України</w:t>
        </w:r>
      </w:hyperlink>
      <w:r w:rsidRPr="00664BA0">
        <w:rPr>
          <w:rFonts w:eastAsia="Times New Roman" w:cs="Times New Roman"/>
          <w:color w:val="000000"/>
          <w:szCs w:val="24"/>
          <w:lang w:eastAsia="uk-UA"/>
        </w:rPr>
        <w:t>, він являється інвалідом третьої групи, фактично на Підприємстві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не працював. Трудову книжку віддав ОСОБА_6 , який платив за це 300 грн. в місяць.</w:t>
      </w:r>
    </w:p>
    <w:p w14:paraId="0768F9C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Відповідно до показань свідка </w:t>
      </w:r>
      <w:r w:rsidRPr="00664BA0">
        <w:rPr>
          <w:rFonts w:eastAsia="Times New Roman" w:cs="Times New Roman"/>
          <w:b/>
          <w:bCs/>
          <w:color w:val="000000"/>
          <w:szCs w:val="24"/>
          <w:lang w:eastAsia="uk-UA"/>
        </w:rPr>
        <w:t>ОСОБА_3 </w:t>
      </w:r>
      <w:r w:rsidRPr="00664BA0">
        <w:rPr>
          <w:rFonts w:eastAsia="Times New Roman" w:cs="Times New Roman"/>
          <w:color w:val="000000"/>
          <w:szCs w:val="24"/>
          <w:lang w:eastAsia="uk-UA"/>
        </w:rPr>
        <w:t>який був допитаний</w:t>
      </w:r>
      <w:r w:rsidRPr="00664BA0">
        <w:rPr>
          <w:rFonts w:eastAsia="Times New Roman" w:cs="Times New Roman"/>
          <w:b/>
          <w:bCs/>
          <w:color w:val="000000"/>
          <w:szCs w:val="24"/>
          <w:lang w:eastAsia="uk-UA"/>
        </w:rPr>
        <w:t> </w:t>
      </w:r>
      <w:r w:rsidRPr="00664BA0">
        <w:rPr>
          <w:rFonts w:eastAsia="Times New Roman" w:cs="Times New Roman"/>
          <w:color w:val="000000"/>
          <w:szCs w:val="24"/>
          <w:lang w:eastAsia="uk-UA"/>
        </w:rPr>
        <w:t>під час досудового розслідування у судовому засіданні відповідно до вимог </w:t>
      </w:r>
      <w:hyperlink r:id="rId42" w:anchor="1746"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ст.225 КПК України</w:t>
        </w:r>
      </w:hyperlink>
      <w:r w:rsidRPr="00664BA0">
        <w:rPr>
          <w:rFonts w:eastAsia="Times New Roman" w:cs="Times New Roman"/>
          <w:color w:val="000000"/>
          <w:szCs w:val="24"/>
          <w:lang w:eastAsia="uk-UA"/>
        </w:rPr>
        <w:t>, він являється інвалідом третьої групи, фактично на Підприємстві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не працював. Трудову книжку віддав ОСОБА_6 , який платив за це 300 грн. в місяць.</w:t>
      </w:r>
    </w:p>
    <w:p w14:paraId="6143CA5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Допитана як свідок </w:t>
      </w:r>
      <w:r w:rsidRPr="00664BA0">
        <w:rPr>
          <w:rFonts w:eastAsia="Times New Roman" w:cs="Times New Roman"/>
          <w:b/>
          <w:bCs/>
          <w:color w:val="000000"/>
          <w:szCs w:val="24"/>
          <w:lang w:eastAsia="uk-UA"/>
        </w:rPr>
        <w:t>ОСОБА_19 </w:t>
      </w:r>
      <w:r w:rsidRPr="00664BA0">
        <w:rPr>
          <w:rFonts w:eastAsia="Times New Roman" w:cs="Times New Roman"/>
          <w:color w:val="000000"/>
          <w:szCs w:val="24"/>
          <w:lang w:eastAsia="uk-UA"/>
        </w:rPr>
        <w:t>показала</w:t>
      </w:r>
      <w:r w:rsidRPr="00664BA0">
        <w:rPr>
          <w:rFonts w:eastAsia="Times New Roman" w:cs="Times New Roman"/>
          <w:b/>
          <w:bCs/>
          <w:color w:val="000000"/>
          <w:szCs w:val="24"/>
          <w:lang w:eastAsia="uk-UA"/>
        </w:rPr>
        <w:t>, </w:t>
      </w:r>
      <w:r w:rsidRPr="00664BA0">
        <w:rPr>
          <w:rFonts w:eastAsia="Times New Roman" w:cs="Times New Roman"/>
          <w:color w:val="000000"/>
          <w:szCs w:val="24"/>
          <w:lang w:eastAsia="uk-UA"/>
        </w:rPr>
        <w:t>що вона на прохання  ОСОБА_1  готувала бухгалтерську та податкову звітність підприємства</w:t>
      </w:r>
      <w:r w:rsidRPr="00664BA0">
        <w:rPr>
          <w:rFonts w:eastAsia="Times New Roman" w:cs="Times New Roman"/>
          <w:b/>
          <w:bCs/>
          <w:color w:val="000000"/>
          <w:szCs w:val="24"/>
          <w:lang w:eastAsia="uk-UA"/>
        </w:rPr>
        <w:t> </w:t>
      </w:r>
      <w:r w:rsidRPr="00664BA0">
        <w:rPr>
          <w:rFonts w:eastAsia="Times New Roman" w:cs="Times New Roman"/>
          <w:color w:val="000000"/>
          <w:szCs w:val="24"/>
          <w:lang w:eastAsia="uk-UA"/>
        </w:rPr>
        <w:t>«</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Всі дані для складання звітності їй надавав саме обвинувачений ОСОБА_1 . Вона не являлась службовою особою вказаного підприємства, право підпису не мала.</w:t>
      </w:r>
    </w:p>
    <w:p w14:paraId="00B5830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 судовому засіданні свідок </w:t>
      </w:r>
      <w:r w:rsidRPr="00664BA0">
        <w:rPr>
          <w:rFonts w:eastAsia="Times New Roman" w:cs="Times New Roman"/>
          <w:b/>
          <w:bCs/>
          <w:color w:val="000000"/>
          <w:szCs w:val="24"/>
          <w:lang w:eastAsia="uk-UA"/>
        </w:rPr>
        <w:t>ОСОБА_20 </w:t>
      </w:r>
      <w:r w:rsidRPr="00664BA0">
        <w:rPr>
          <w:rFonts w:eastAsia="Times New Roman" w:cs="Times New Roman"/>
          <w:color w:val="000000"/>
          <w:szCs w:val="24"/>
          <w:lang w:eastAsia="uk-UA"/>
        </w:rPr>
        <w:t>пояснила, що вона є цивільною дружиною ОСОБА_21 , з яким вони перебували у цивільному шлюбі до 22 серпня 2016 року і який працював певний час на підприємстві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під час їх спільного проживання в період 2011-2012 року, буквально пару місяців.</w:t>
      </w:r>
    </w:p>
    <w:p w14:paraId="4E6FA7B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Один раз точно, вони </w:t>
      </w:r>
      <w:proofErr w:type="spellStart"/>
      <w:r w:rsidRPr="00664BA0">
        <w:rPr>
          <w:rFonts w:eastAsia="Times New Roman" w:cs="Times New Roman"/>
          <w:color w:val="000000"/>
          <w:szCs w:val="24"/>
          <w:lang w:eastAsia="uk-UA"/>
        </w:rPr>
        <w:t>приїзджали</w:t>
      </w:r>
      <w:proofErr w:type="spellEnd"/>
      <w:r w:rsidRPr="00664BA0">
        <w:rPr>
          <w:rFonts w:eastAsia="Times New Roman" w:cs="Times New Roman"/>
          <w:color w:val="000000"/>
          <w:szCs w:val="24"/>
          <w:lang w:eastAsia="uk-UA"/>
        </w:rPr>
        <w:t xml:space="preserve"> на це підприємство з чоловіком. Вони були там кілька годин і якраз в той день він отримував заробітну плату.</w:t>
      </w:r>
    </w:p>
    <w:p w14:paraId="2C80DB1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Свідок </w:t>
      </w:r>
      <w:r w:rsidRPr="00664BA0">
        <w:rPr>
          <w:rFonts w:eastAsia="Times New Roman" w:cs="Times New Roman"/>
          <w:b/>
          <w:bCs/>
          <w:color w:val="000000"/>
          <w:szCs w:val="24"/>
          <w:lang w:eastAsia="uk-UA"/>
        </w:rPr>
        <w:t>ОСОБА_9 </w:t>
      </w:r>
      <w:r w:rsidRPr="00664BA0">
        <w:rPr>
          <w:rFonts w:eastAsia="Times New Roman" w:cs="Times New Roman"/>
          <w:color w:val="000000"/>
          <w:szCs w:val="24"/>
          <w:lang w:eastAsia="uk-UA"/>
        </w:rPr>
        <w:t>в судовому засіданні пояснила, що  вона</w:t>
      </w:r>
      <w:r w:rsidRPr="00664BA0">
        <w:rPr>
          <w:rFonts w:eastAsia="Times New Roman" w:cs="Times New Roman"/>
          <w:b/>
          <w:bCs/>
          <w:color w:val="000000"/>
          <w:szCs w:val="24"/>
          <w:lang w:eastAsia="uk-UA"/>
        </w:rPr>
        <w:t> </w:t>
      </w:r>
      <w:r w:rsidRPr="00664BA0">
        <w:rPr>
          <w:rFonts w:eastAsia="Times New Roman" w:cs="Times New Roman"/>
          <w:color w:val="000000"/>
          <w:szCs w:val="24"/>
          <w:lang w:eastAsia="uk-UA"/>
        </w:rPr>
        <w:t>працювала і працює на підприємстві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помічником директора з 2009 року. Виконувала завдання, які давав її директор. Трудова книжка завжди знаходилась на підприємстві, зарплату получала. ОСОБА_1 являється директором підприємства з літа 2009 року.</w:t>
      </w:r>
    </w:p>
    <w:p w14:paraId="6662B41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На цьому підприємстві працювали інваліди, вона є особою з інвалідністю 2 групи.</w:t>
      </w:r>
    </w:p>
    <w:p w14:paraId="73A4886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Вона відвозила і забирала пакети документів, завжди була з довіреністю, тому що ці документи представляли цінність. Виконувала доручення, які їй надавались. Їх підприємство брало участь в тендерах, фірма займалась постачанням паперу. Точну кількість людей на підприємстві згадати не може, пам`ятає, що коли вона прийшла то працювало 8-9 людей. Вона працювала безпосередньо з директором ОСОБА_1 , тому з працівниками підприємства не пересікалась. Нікого з працівників даного підприємства вона не знає.</w:t>
      </w:r>
    </w:p>
    <w:p w14:paraId="0A130A9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Свідок </w:t>
      </w:r>
      <w:r w:rsidRPr="00664BA0">
        <w:rPr>
          <w:rFonts w:eastAsia="Times New Roman" w:cs="Times New Roman"/>
          <w:b/>
          <w:bCs/>
          <w:color w:val="000000"/>
          <w:szCs w:val="24"/>
          <w:lang w:eastAsia="uk-UA"/>
        </w:rPr>
        <w:t>ОСОБА_23 </w:t>
      </w:r>
      <w:r w:rsidRPr="00664BA0">
        <w:rPr>
          <w:rFonts w:eastAsia="Times New Roman" w:cs="Times New Roman"/>
          <w:color w:val="000000"/>
          <w:szCs w:val="24"/>
          <w:lang w:eastAsia="uk-UA"/>
        </w:rPr>
        <w:t>пояснив, що</w:t>
      </w:r>
      <w:r w:rsidRPr="00664BA0">
        <w:rPr>
          <w:rFonts w:eastAsia="Times New Roman" w:cs="Times New Roman"/>
          <w:b/>
          <w:bCs/>
          <w:color w:val="000000"/>
          <w:szCs w:val="24"/>
          <w:lang w:eastAsia="uk-UA"/>
        </w:rPr>
        <w:t> </w:t>
      </w:r>
      <w:r w:rsidRPr="00664BA0">
        <w:rPr>
          <w:rFonts w:eastAsia="Times New Roman" w:cs="Times New Roman"/>
          <w:color w:val="000000"/>
          <w:szCs w:val="24"/>
          <w:lang w:eastAsia="uk-UA"/>
        </w:rPr>
        <w:t xml:space="preserve">на підприємстві «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відбулася документальна перевірка підприємства, було винесено наказ, він брав участь в проведенні цієї перевірки. В результаті перевірки були встановлені певні порушення.</w:t>
      </w:r>
    </w:p>
    <w:p w14:paraId="178A8E9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Період перевірки за 2014 рік, а акт був складений 11.11.2014 року. В перевірці брало участь 4 працівники. Все детально досліджувалось. Ним перевірялося податок на прибуток і податок на додану вартість, дані в деклараціях. В ході перевірки було виявлено, що підприємством не надано первинних документів. Ця інформація була йому надана з декларації. Було досліджено декларацію на додану вартість, декларацію на прибуток. Право на пільги виникає в підприємства, якщо кількість інвалідів, які працюють на підприємстві більше 50 відсотків. В нього не виникало жодних сумнівів з приводу тих чи інших даних.</w:t>
      </w:r>
    </w:p>
    <w:p w14:paraId="398CE5C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Ним здійснювалася перевірка декларацій. Перевірка проводилась на основі наказу. Він перевіряв звітність, декларації та на підставі інформації, яка надана від </w:t>
      </w:r>
      <w:proofErr w:type="spellStart"/>
      <w:r w:rsidRPr="00664BA0">
        <w:rPr>
          <w:rFonts w:eastAsia="Times New Roman" w:cs="Times New Roman"/>
          <w:color w:val="000000"/>
          <w:szCs w:val="24"/>
          <w:lang w:eastAsia="uk-UA"/>
        </w:rPr>
        <w:t>правовоохоронних</w:t>
      </w:r>
      <w:proofErr w:type="spellEnd"/>
      <w:r w:rsidRPr="00664BA0">
        <w:rPr>
          <w:rFonts w:eastAsia="Times New Roman" w:cs="Times New Roman"/>
          <w:color w:val="000000"/>
          <w:szCs w:val="24"/>
          <w:lang w:eastAsia="uk-UA"/>
        </w:rPr>
        <w:t xml:space="preserve"> органів. Також брали інформацію на підставі акту. Також на основі податкової інформації.</w:t>
      </w:r>
    </w:p>
    <w:p w14:paraId="6D57387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Вони перевіряли інформацію, яка вже була надана. Постанови на призначення бачив. Як інспектор він не виходив за межі перевірки. Коли видається наказ, тоді він здійснює перевірку. Він діяв в межах наказу. В акті перевірки ним зазначалися всі достовірні дані.</w:t>
      </w:r>
    </w:p>
    <w:p w14:paraId="461D0F48"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Вина обвинуваченого ОСОБА_1 в судовому засіданні також доведена іншими дослідженими доказами, а саме:</w:t>
      </w:r>
    </w:p>
    <w:p w14:paraId="63E01AE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аналітичним дослідженням № 234/16-20/35635441 від 11.11.2014 року про результати дослідження фінансових операцій, проведених за участю </w:t>
      </w:r>
      <w:proofErr w:type="spellStart"/>
      <w:r w:rsidRPr="00664BA0">
        <w:rPr>
          <w:rFonts w:eastAsia="Times New Roman" w:cs="Times New Roman"/>
          <w:color w:val="000000"/>
          <w:szCs w:val="24"/>
          <w:lang w:eastAsia="uk-UA"/>
        </w:rPr>
        <w:t>Підприємтсва</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Всеукраїнської організації інвалідів «Союз організацій інвалідів України (код ЄДРПОУ 35635441) за період з 01.02.2012 року по 31.08.2014 року, згідно якого можна зробити висновок, що посадова особа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СОІУ» легалізувала грошові кошти в розмірі 3 552,9,00 </w:t>
      </w:r>
      <w:proofErr w:type="spellStart"/>
      <w:r w:rsidRPr="00664BA0">
        <w:rPr>
          <w:rFonts w:eastAsia="Times New Roman" w:cs="Times New Roman"/>
          <w:color w:val="000000"/>
          <w:szCs w:val="24"/>
          <w:lang w:eastAsia="uk-UA"/>
        </w:rPr>
        <w:t>тис.грн</w:t>
      </w:r>
      <w:proofErr w:type="spellEnd"/>
      <w:r w:rsidRPr="00664BA0">
        <w:rPr>
          <w:rFonts w:eastAsia="Times New Roman" w:cs="Times New Roman"/>
          <w:color w:val="000000"/>
          <w:szCs w:val="24"/>
          <w:lang w:eastAsia="uk-UA"/>
        </w:rPr>
        <w:t xml:space="preserve">., шляхом завідомо наданих неправдивих </w:t>
      </w:r>
      <w:proofErr w:type="spellStart"/>
      <w:r w:rsidRPr="00664BA0">
        <w:rPr>
          <w:rFonts w:eastAsia="Times New Roman" w:cs="Times New Roman"/>
          <w:color w:val="000000"/>
          <w:szCs w:val="24"/>
          <w:lang w:eastAsia="uk-UA"/>
        </w:rPr>
        <w:t>відомостец</w:t>
      </w:r>
      <w:proofErr w:type="spellEnd"/>
      <w:r w:rsidRPr="00664BA0">
        <w:rPr>
          <w:rFonts w:eastAsia="Times New Roman" w:cs="Times New Roman"/>
          <w:color w:val="000000"/>
          <w:szCs w:val="24"/>
          <w:lang w:eastAsia="uk-UA"/>
        </w:rPr>
        <w:t xml:space="preserve"> до ДПІ у Святошинському району ГУ Міндоходів у </w:t>
      </w:r>
      <w:proofErr w:type="spellStart"/>
      <w:r w:rsidRPr="00664BA0">
        <w:rPr>
          <w:rFonts w:eastAsia="Times New Roman" w:cs="Times New Roman"/>
          <w:color w:val="000000"/>
          <w:szCs w:val="24"/>
          <w:lang w:eastAsia="uk-UA"/>
        </w:rPr>
        <w:t>м.Києві</w:t>
      </w:r>
      <w:proofErr w:type="spellEnd"/>
      <w:r w:rsidRPr="00664BA0">
        <w:rPr>
          <w:rFonts w:eastAsia="Times New Roman" w:cs="Times New Roman"/>
          <w:color w:val="000000"/>
          <w:szCs w:val="24"/>
          <w:lang w:eastAsia="uk-UA"/>
        </w:rPr>
        <w:t xml:space="preserve">. з метою отримання пільги, до якої застосовується 0 % ставка оподаткування для відшкодування ПДВ з бюджету в автоматичному режимі за період з 01.02.2012 року по 31.08.2014 року в розмірі 3 552,9,00 </w:t>
      </w:r>
      <w:proofErr w:type="spellStart"/>
      <w:r w:rsidRPr="00664BA0">
        <w:rPr>
          <w:rFonts w:eastAsia="Times New Roman" w:cs="Times New Roman"/>
          <w:color w:val="000000"/>
          <w:szCs w:val="24"/>
          <w:lang w:eastAsia="uk-UA"/>
        </w:rPr>
        <w:t>тис.грн</w:t>
      </w:r>
      <w:proofErr w:type="spellEnd"/>
      <w:r w:rsidRPr="00664BA0">
        <w:rPr>
          <w:rFonts w:eastAsia="Times New Roman" w:cs="Times New Roman"/>
          <w:color w:val="000000"/>
          <w:szCs w:val="24"/>
          <w:lang w:eastAsia="uk-UA"/>
        </w:rPr>
        <w:t xml:space="preserve">. (том 2, </w:t>
      </w:r>
      <w:proofErr w:type="spellStart"/>
      <w:r w:rsidRPr="00664BA0">
        <w:rPr>
          <w:rFonts w:eastAsia="Times New Roman" w:cs="Times New Roman"/>
          <w:color w:val="000000"/>
          <w:szCs w:val="24"/>
          <w:lang w:eastAsia="uk-UA"/>
        </w:rPr>
        <w:t>а.с</w:t>
      </w:r>
      <w:proofErr w:type="spellEnd"/>
      <w:r w:rsidRPr="00664BA0">
        <w:rPr>
          <w:rFonts w:eastAsia="Times New Roman" w:cs="Times New Roman"/>
          <w:color w:val="000000"/>
          <w:szCs w:val="24"/>
          <w:lang w:eastAsia="uk-UA"/>
        </w:rPr>
        <w:t>. 1-7);</w:t>
      </w:r>
    </w:p>
    <w:p w14:paraId="27747F9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аналітичним дослідженням № 4/16-30/35635441 від 01.05.2015 року про результати дослідження фінансових операцій, проведених за участю </w:t>
      </w:r>
      <w:proofErr w:type="spellStart"/>
      <w:r w:rsidRPr="00664BA0">
        <w:rPr>
          <w:rFonts w:eastAsia="Times New Roman" w:cs="Times New Roman"/>
          <w:color w:val="000000"/>
          <w:szCs w:val="24"/>
          <w:lang w:eastAsia="uk-UA"/>
        </w:rPr>
        <w:t>Підприємтсва</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Всеукраїнської організації інвалідів «Союз організацій інвалідів України (код ЄДРПОУ 35635441) за період вересень 2014 року, згідно якого можна зробити висновок, що посадова </w:t>
      </w:r>
      <w:r w:rsidRPr="00664BA0">
        <w:rPr>
          <w:rFonts w:eastAsia="Times New Roman" w:cs="Times New Roman"/>
          <w:color w:val="000000"/>
          <w:szCs w:val="24"/>
          <w:lang w:eastAsia="uk-UA"/>
        </w:rPr>
        <w:lastRenderedPageBreak/>
        <w:t>особа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СОІУ» легалізувала грошові кошти в розмірі 500,00 </w:t>
      </w:r>
      <w:proofErr w:type="spellStart"/>
      <w:r w:rsidRPr="00664BA0">
        <w:rPr>
          <w:rFonts w:eastAsia="Times New Roman" w:cs="Times New Roman"/>
          <w:color w:val="000000"/>
          <w:szCs w:val="24"/>
          <w:lang w:eastAsia="uk-UA"/>
        </w:rPr>
        <w:t>тис.грн</w:t>
      </w:r>
      <w:proofErr w:type="spellEnd"/>
      <w:r w:rsidRPr="00664BA0">
        <w:rPr>
          <w:rFonts w:eastAsia="Times New Roman" w:cs="Times New Roman"/>
          <w:color w:val="000000"/>
          <w:szCs w:val="24"/>
          <w:lang w:eastAsia="uk-UA"/>
        </w:rPr>
        <w:t xml:space="preserve">., шляхом завідомо наданих неправдивих </w:t>
      </w:r>
      <w:proofErr w:type="spellStart"/>
      <w:r w:rsidRPr="00664BA0">
        <w:rPr>
          <w:rFonts w:eastAsia="Times New Roman" w:cs="Times New Roman"/>
          <w:color w:val="000000"/>
          <w:szCs w:val="24"/>
          <w:lang w:eastAsia="uk-UA"/>
        </w:rPr>
        <w:t>відомостец</w:t>
      </w:r>
      <w:proofErr w:type="spellEnd"/>
      <w:r w:rsidRPr="00664BA0">
        <w:rPr>
          <w:rFonts w:eastAsia="Times New Roman" w:cs="Times New Roman"/>
          <w:color w:val="000000"/>
          <w:szCs w:val="24"/>
          <w:lang w:eastAsia="uk-UA"/>
        </w:rPr>
        <w:t xml:space="preserve"> до ДПІ у Святошинському району ГУ Міндоходів у </w:t>
      </w:r>
      <w:proofErr w:type="spellStart"/>
      <w:r w:rsidRPr="00664BA0">
        <w:rPr>
          <w:rFonts w:eastAsia="Times New Roman" w:cs="Times New Roman"/>
          <w:color w:val="000000"/>
          <w:szCs w:val="24"/>
          <w:lang w:eastAsia="uk-UA"/>
        </w:rPr>
        <w:t>м.Києві</w:t>
      </w:r>
      <w:proofErr w:type="spellEnd"/>
      <w:r w:rsidRPr="00664BA0">
        <w:rPr>
          <w:rFonts w:eastAsia="Times New Roman" w:cs="Times New Roman"/>
          <w:color w:val="000000"/>
          <w:szCs w:val="24"/>
          <w:lang w:eastAsia="uk-UA"/>
        </w:rPr>
        <w:t xml:space="preserve">. з метою отримання пільги, до якої застосовується 0 % ставка оподаткування для відшкодування ПДВ з бюджету в автоматичному режимі за період вересень 2014 року в розмірі 500,00 </w:t>
      </w:r>
      <w:proofErr w:type="spellStart"/>
      <w:r w:rsidRPr="00664BA0">
        <w:rPr>
          <w:rFonts w:eastAsia="Times New Roman" w:cs="Times New Roman"/>
          <w:color w:val="000000"/>
          <w:szCs w:val="24"/>
          <w:lang w:eastAsia="uk-UA"/>
        </w:rPr>
        <w:t>тис.грн</w:t>
      </w:r>
      <w:proofErr w:type="spellEnd"/>
      <w:r w:rsidRPr="00664BA0">
        <w:rPr>
          <w:rFonts w:eastAsia="Times New Roman" w:cs="Times New Roman"/>
          <w:color w:val="000000"/>
          <w:szCs w:val="24"/>
          <w:lang w:eastAsia="uk-UA"/>
        </w:rPr>
        <w:t xml:space="preserve">. (том 2, </w:t>
      </w:r>
      <w:proofErr w:type="spellStart"/>
      <w:r w:rsidRPr="00664BA0">
        <w:rPr>
          <w:rFonts w:eastAsia="Times New Roman" w:cs="Times New Roman"/>
          <w:color w:val="000000"/>
          <w:szCs w:val="24"/>
          <w:lang w:eastAsia="uk-UA"/>
        </w:rPr>
        <w:t>а.с</w:t>
      </w:r>
      <w:proofErr w:type="spellEnd"/>
      <w:r w:rsidRPr="00664BA0">
        <w:rPr>
          <w:rFonts w:eastAsia="Times New Roman" w:cs="Times New Roman"/>
          <w:color w:val="000000"/>
          <w:szCs w:val="24"/>
          <w:lang w:eastAsia="uk-UA"/>
        </w:rPr>
        <w:t>. 14-20);</w:t>
      </w:r>
    </w:p>
    <w:p w14:paraId="3B4F606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рапортом старшого слідчого ДПІ у Святошинському районі ГУ Міндоходів у місті Києві Височина В.В. про виявлення кримінального правопорушення за ч.2 </w:t>
      </w:r>
      <w:hyperlink r:id="rId43" w:anchor="1187"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ст.222 КК України</w:t>
        </w:r>
      </w:hyperlink>
      <w:r w:rsidRPr="00664BA0">
        <w:rPr>
          <w:rFonts w:eastAsia="Times New Roman" w:cs="Times New Roman"/>
          <w:color w:val="000000"/>
          <w:szCs w:val="24"/>
          <w:lang w:eastAsia="uk-UA"/>
        </w:rPr>
        <w:t> (том 2, а.с.23);</w:t>
      </w:r>
    </w:p>
    <w:p w14:paraId="6F32311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рапортом старшого слідчого ДПІ у Святошинському районі ГУ Міндоходів у місті Києві Височина В.В. про виявлення кримінального правопорушення за ч.1 </w:t>
      </w:r>
      <w:hyperlink r:id="rId44" w:anchor="909904"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ст.366 КК України</w:t>
        </w:r>
      </w:hyperlink>
      <w:r w:rsidRPr="00664BA0">
        <w:rPr>
          <w:rFonts w:eastAsia="Times New Roman" w:cs="Times New Roman"/>
          <w:color w:val="000000"/>
          <w:szCs w:val="24"/>
          <w:lang w:eastAsia="uk-UA"/>
        </w:rPr>
        <w:t> (том 2, а.с.24);</w:t>
      </w:r>
    </w:p>
    <w:p w14:paraId="73936D1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актом № 63/26-57-22-02/35635441 від 05.02.2015 року Про результати документальної позапланової невиїзної перевірки </w:t>
      </w:r>
      <w:proofErr w:type="spellStart"/>
      <w:r w:rsidRPr="00664BA0">
        <w:rPr>
          <w:rFonts w:eastAsia="Times New Roman" w:cs="Times New Roman"/>
          <w:color w:val="000000"/>
          <w:szCs w:val="24"/>
          <w:lang w:eastAsia="uk-UA"/>
        </w:rPr>
        <w:t>Підприєства</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ВОУ СОІУ (код ЄДРПОУ 35635441) з питань дотримання вимог податкового, валютного та іншого законодавства за період з 01.01.2012 року по 30.11.2014 року, та додатками до нього, згідно якого перевіркою </w:t>
      </w:r>
      <w:proofErr w:type="spellStart"/>
      <w:r w:rsidRPr="00664BA0">
        <w:rPr>
          <w:rFonts w:eastAsia="Times New Roman" w:cs="Times New Roman"/>
          <w:color w:val="000000"/>
          <w:szCs w:val="24"/>
          <w:lang w:eastAsia="uk-UA"/>
        </w:rPr>
        <w:t>Підприємтсва</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ВОУ СОІУ (код ЄДРПОУ 35635441) встановлено порушення:</w:t>
      </w:r>
    </w:p>
    <w:p w14:paraId="79CC1A4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1) </w:t>
      </w:r>
      <w:proofErr w:type="spellStart"/>
      <w:r w:rsidRPr="00664BA0">
        <w:rPr>
          <w:rFonts w:eastAsia="Times New Roman" w:cs="Times New Roman"/>
          <w:color w:val="000000"/>
          <w:szCs w:val="24"/>
          <w:lang w:eastAsia="uk-UA"/>
        </w:rPr>
        <w:t>п.п</w:t>
      </w:r>
      <w:proofErr w:type="spellEnd"/>
      <w:r w:rsidRPr="00664BA0">
        <w:rPr>
          <w:rFonts w:eastAsia="Times New Roman" w:cs="Times New Roman"/>
          <w:color w:val="000000"/>
          <w:szCs w:val="24"/>
          <w:lang w:eastAsia="uk-UA"/>
        </w:rPr>
        <w:t>. 138.1.1 п.</w:t>
      </w:r>
      <w:hyperlink r:id="rId45" w:anchor="13584"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138.1</w:t>
        </w:r>
      </w:hyperlink>
      <w:r w:rsidRPr="00664BA0">
        <w:rPr>
          <w:rFonts w:eastAsia="Times New Roman" w:cs="Times New Roman"/>
          <w:color w:val="000000"/>
          <w:szCs w:val="24"/>
          <w:lang w:eastAsia="uk-UA"/>
        </w:rPr>
        <w:t> ст.</w:t>
      </w:r>
      <w:hyperlink r:id="rId46" w:anchor="13583"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138</w:t>
        </w:r>
      </w:hyperlink>
      <w:r w:rsidRPr="00664BA0">
        <w:rPr>
          <w:rFonts w:eastAsia="Times New Roman" w:cs="Times New Roman"/>
          <w:color w:val="000000"/>
          <w:szCs w:val="24"/>
          <w:lang w:eastAsia="uk-UA"/>
        </w:rPr>
        <w:t>, п.</w:t>
      </w:r>
      <w:hyperlink r:id="rId47" w:anchor="13590"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138.2</w:t>
        </w:r>
      </w:hyperlink>
      <w:r w:rsidRPr="00664BA0">
        <w:rPr>
          <w:rFonts w:eastAsia="Times New Roman" w:cs="Times New Roman"/>
          <w:color w:val="000000"/>
          <w:szCs w:val="24"/>
          <w:lang w:eastAsia="uk-UA"/>
        </w:rPr>
        <w:t> ст.</w:t>
      </w:r>
      <w:hyperlink r:id="rId48" w:anchor="13583"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138</w:t>
        </w:r>
      </w:hyperlink>
      <w:r w:rsidRPr="00664BA0">
        <w:rPr>
          <w:rFonts w:eastAsia="Times New Roman" w:cs="Times New Roman"/>
          <w:color w:val="000000"/>
          <w:szCs w:val="24"/>
          <w:lang w:eastAsia="uk-UA"/>
        </w:rPr>
        <w:t>, п.п.</w:t>
      </w:r>
      <w:hyperlink r:id="rId49" w:anchor="13669"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139.1.1</w:t>
        </w:r>
      </w:hyperlink>
      <w:r w:rsidRPr="00664BA0">
        <w:rPr>
          <w:rFonts w:eastAsia="Times New Roman" w:cs="Times New Roman"/>
          <w:color w:val="000000"/>
          <w:szCs w:val="24"/>
          <w:lang w:eastAsia="uk-UA"/>
        </w:rPr>
        <w:t> п.</w:t>
      </w:r>
      <w:hyperlink r:id="rId50" w:anchor="13668"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139.1</w:t>
        </w:r>
      </w:hyperlink>
      <w:r w:rsidRPr="00664BA0">
        <w:rPr>
          <w:rFonts w:eastAsia="Times New Roman" w:cs="Times New Roman"/>
          <w:color w:val="000000"/>
          <w:szCs w:val="24"/>
          <w:lang w:eastAsia="uk-UA"/>
        </w:rPr>
        <w:t> ст.</w:t>
      </w:r>
      <w:hyperlink r:id="rId51" w:anchor="13667"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139</w:t>
        </w:r>
      </w:hyperlink>
      <w:r w:rsidRPr="00664BA0">
        <w:rPr>
          <w:rFonts w:eastAsia="Times New Roman" w:cs="Times New Roman"/>
          <w:color w:val="000000"/>
          <w:szCs w:val="24"/>
          <w:lang w:eastAsia="uk-UA"/>
        </w:rPr>
        <w:t xml:space="preserve">, п.154.1 ст. 154 Податкового кодексу України, в результаті чого </w:t>
      </w:r>
      <w:proofErr w:type="spellStart"/>
      <w:r w:rsidRPr="00664BA0">
        <w:rPr>
          <w:rFonts w:eastAsia="Times New Roman" w:cs="Times New Roman"/>
          <w:color w:val="000000"/>
          <w:szCs w:val="24"/>
          <w:lang w:eastAsia="uk-UA"/>
        </w:rPr>
        <w:t>занижено</w:t>
      </w:r>
      <w:proofErr w:type="spellEnd"/>
      <w:r w:rsidRPr="00664BA0">
        <w:rPr>
          <w:rFonts w:eastAsia="Times New Roman" w:cs="Times New Roman"/>
          <w:color w:val="000000"/>
          <w:szCs w:val="24"/>
          <w:lang w:eastAsia="uk-UA"/>
        </w:rPr>
        <w:t xml:space="preserve"> податок на прибуток в періоді, що перевіряється, на загальну суму 3 848 878 грн.,</w:t>
      </w:r>
    </w:p>
    <w:p w14:paraId="26195F2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2)п.185.1, 188.1, 187.1 ст.185, 188, 187 п.8 підрозділу 2 розділу ХХ </w:t>
      </w:r>
      <w:hyperlink r:id="rId52"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Податкового кодексу України</w:t>
        </w:r>
      </w:hyperlink>
      <w:r w:rsidRPr="00664BA0">
        <w:rPr>
          <w:rFonts w:eastAsia="Times New Roman" w:cs="Times New Roman"/>
          <w:color w:val="000000"/>
          <w:szCs w:val="24"/>
          <w:lang w:eastAsia="uk-UA"/>
        </w:rPr>
        <w:t> підприємством за період з 01.01.2012 по 30.11.2014 Перевіркою повноти нарахування податку на додану вартість за період з 01.01.2012 по 30.11.2014 встановлено завищення залишку від`ємного значення що включається до складу податкового кредиту наступного звітного (податкового) періоду у сумі 25 494 273 грн.;</w:t>
      </w:r>
    </w:p>
    <w:p w14:paraId="36632B2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3) п.197.6 ст.197. п.198.2 п.198.3, п.198.6 ст.198, п.200.1, п.200.2, п.200.3, п.200.4 ст.200 п.8 підрозділу 2 «Особливості справляння податку на додану вартість розділу ХХ Податкового кодексу України Підприємство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СОІУ занизило податкові зобов`язання з податку на додану вартість по періодах в яких заявлені суми до бюджетного відшкодування на рахунок платника у банку та періодах відображених у додатках 2 до податкової </w:t>
      </w:r>
      <w:proofErr w:type="spellStart"/>
      <w:r w:rsidRPr="00664BA0">
        <w:rPr>
          <w:rFonts w:eastAsia="Times New Roman" w:cs="Times New Roman"/>
          <w:color w:val="000000"/>
          <w:szCs w:val="24"/>
          <w:lang w:eastAsia="uk-UA"/>
        </w:rPr>
        <w:t>деклараціїз</w:t>
      </w:r>
      <w:proofErr w:type="spellEnd"/>
      <w:r w:rsidRPr="00664BA0">
        <w:rPr>
          <w:rFonts w:eastAsia="Times New Roman" w:cs="Times New Roman"/>
          <w:color w:val="000000"/>
          <w:szCs w:val="24"/>
          <w:lang w:eastAsia="uk-UA"/>
        </w:rPr>
        <w:t xml:space="preserve"> податку на додану вартість, що призвело до завищення суми бюджетного відшкодування на розрахунковий рахунок платника у банку на загальну суму 4 315 901 грн.;</w:t>
      </w:r>
    </w:p>
    <w:p w14:paraId="157BAA4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4) п.п.</w:t>
      </w:r>
      <w:hyperlink r:id="rId53" w:anchor="14133"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169.2.2</w:t>
        </w:r>
      </w:hyperlink>
      <w:r w:rsidRPr="00664BA0">
        <w:rPr>
          <w:rFonts w:eastAsia="Times New Roman" w:cs="Times New Roman"/>
          <w:color w:val="000000"/>
          <w:szCs w:val="24"/>
          <w:lang w:eastAsia="uk-UA"/>
        </w:rPr>
        <w:t>, </w:t>
      </w:r>
      <w:hyperlink r:id="rId54" w:anchor="14141"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169.2.4</w:t>
        </w:r>
      </w:hyperlink>
      <w:r w:rsidRPr="00664BA0">
        <w:rPr>
          <w:rFonts w:eastAsia="Times New Roman" w:cs="Times New Roman"/>
          <w:color w:val="000000"/>
          <w:szCs w:val="24"/>
          <w:lang w:eastAsia="uk-UA"/>
        </w:rPr>
        <w:t> п.</w:t>
      </w:r>
      <w:hyperlink r:id="rId55" w:anchor="14131"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169.2</w:t>
        </w:r>
      </w:hyperlink>
      <w:r w:rsidRPr="00664BA0">
        <w:rPr>
          <w:rFonts w:eastAsia="Times New Roman" w:cs="Times New Roman"/>
          <w:color w:val="000000"/>
          <w:szCs w:val="24"/>
          <w:lang w:eastAsia="uk-UA"/>
        </w:rPr>
        <w:t> ст.</w:t>
      </w:r>
      <w:hyperlink r:id="rId56" w:anchor="14112"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169</w:t>
        </w:r>
      </w:hyperlink>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п.п</w:t>
      </w:r>
      <w:proofErr w:type="spellEnd"/>
      <w:r w:rsidRPr="00664BA0">
        <w:rPr>
          <w:rFonts w:eastAsia="Times New Roman" w:cs="Times New Roman"/>
          <w:color w:val="000000"/>
          <w:szCs w:val="24"/>
          <w:lang w:eastAsia="uk-UA"/>
        </w:rPr>
        <w:t>. «б» </w:t>
      </w:r>
      <w:hyperlink r:id="rId57" w:anchor="14474"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176.2</w:t>
        </w:r>
      </w:hyperlink>
      <w:r w:rsidRPr="00664BA0">
        <w:rPr>
          <w:rFonts w:eastAsia="Times New Roman" w:cs="Times New Roman"/>
          <w:color w:val="000000"/>
          <w:szCs w:val="24"/>
          <w:lang w:eastAsia="uk-UA"/>
        </w:rPr>
        <w:t> п.</w:t>
      </w:r>
      <w:hyperlink r:id="rId58" w:anchor="14474"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176.2</w:t>
        </w:r>
      </w:hyperlink>
      <w:r w:rsidRPr="00664BA0">
        <w:rPr>
          <w:rFonts w:eastAsia="Times New Roman" w:cs="Times New Roman"/>
          <w:color w:val="000000"/>
          <w:szCs w:val="24"/>
          <w:lang w:eastAsia="uk-UA"/>
        </w:rPr>
        <w:t> ст.</w:t>
      </w:r>
      <w:hyperlink r:id="rId59" w:anchor="14461"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176 Податкового кодексу України</w:t>
        </w:r>
      </w:hyperlink>
      <w:r w:rsidRPr="00664BA0">
        <w:rPr>
          <w:rFonts w:eastAsia="Times New Roman" w:cs="Times New Roman"/>
          <w:color w:val="000000"/>
          <w:szCs w:val="24"/>
          <w:lang w:eastAsia="uk-UA"/>
        </w:rPr>
        <w:t>, що призвело до заниження зобов`язань по податку на доходи фізичних осіб у сумі 4 804,41 грн.;</w:t>
      </w:r>
    </w:p>
    <w:p w14:paraId="443F115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5) п.3.1 </w:t>
      </w:r>
      <w:hyperlink r:id="rId60" w:tgtFrame="_blank" w:tooltip="Про затвердження Інструкції про порядок нарахування і сплати єдиного внеску на загальнообов'язкове державне соціальне страхування; нормативно-правовий акт № 455 від 09.09.2013" w:history="1">
        <w:r w:rsidRPr="00664BA0">
          <w:rPr>
            <w:rFonts w:eastAsia="Times New Roman" w:cs="Times New Roman"/>
            <w:color w:val="000000"/>
            <w:szCs w:val="24"/>
            <w:lang w:eastAsia="uk-UA"/>
          </w:rPr>
          <w:t>Наказу Міністерства доходів і зборів України від 09.09.2013 року №455 «Про затвердження інструкції про порядок нарахування і сплати єдиного внеску на загальнообов`язкове державне соціальне страхування»</w:t>
        </w:r>
      </w:hyperlink>
      <w:r w:rsidRPr="00664BA0">
        <w:rPr>
          <w:rFonts w:eastAsia="Times New Roman" w:cs="Times New Roman"/>
          <w:color w:val="000000"/>
          <w:szCs w:val="24"/>
          <w:lang w:eastAsia="uk-UA"/>
        </w:rPr>
        <w:t> при обрахунку своєчасності та повноти нарахування, обчислення і сплати єдиного внеску встановлено заниження нарахування відсотку єдиного соціального внеску з фонду оплати праці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ВОУ СОІУ відносно працівників наведених у таблиці на суму 1033 135,55 грн. (том 2, а.с.25-115);</w:t>
      </w:r>
    </w:p>
    <w:p w14:paraId="428A453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повідомленням Територіального управління Державної служби гірничого нагляду та промислової безпеки України у Київській області та </w:t>
      </w:r>
      <w:proofErr w:type="spellStart"/>
      <w:r w:rsidRPr="00664BA0">
        <w:rPr>
          <w:rFonts w:eastAsia="Times New Roman" w:cs="Times New Roman"/>
          <w:color w:val="000000"/>
          <w:szCs w:val="24"/>
          <w:lang w:eastAsia="uk-UA"/>
        </w:rPr>
        <w:t>м.Києві</w:t>
      </w:r>
      <w:proofErr w:type="spellEnd"/>
      <w:r w:rsidRPr="00664BA0">
        <w:rPr>
          <w:rFonts w:eastAsia="Times New Roman" w:cs="Times New Roman"/>
          <w:color w:val="000000"/>
          <w:szCs w:val="24"/>
          <w:lang w:eastAsia="uk-UA"/>
        </w:rPr>
        <w:t xml:space="preserve"> № 04-03/6271 від 05.11.2014 </w:t>
      </w:r>
      <w:r w:rsidRPr="00664BA0">
        <w:rPr>
          <w:rFonts w:eastAsia="Times New Roman" w:cs="Times New Roman"/>
          <w:color w:val="000000"/>
          <w:szCs w:val="24"/>
          <w:lang w:eastAsia="uk-UA"/>
        </w:rPr>
        <w:lastRenderedPageBreak/>
        <w:t>року, згідно якого дозволи на виконання робіт та експлуатацію (застосування) машин, механізмів, устаткування підвищеної небезпеки Підприємству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СОФУ (код ЄДРПОУ 35635441, </w:t>
      </w:r>
      <w:proofErr w:type="spellStart"/>
      <w:r w:rsidRPr="00664BA0">
        <w:rPr>
          <w:rFonts w:eastAsia="Times New Roman" w:cs="Times New Roman"/>
          <w:color w:val="000000"/>
          <w:szCs w:val="24"/>
          <w:lang w:eastAsia="uk-UA"/>
        </w:rPr>
        <w:t>м.Київ</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вул.Сім`ї</w:t>
      </w:r>
      <w:proofErr w:type="spellEnd"/>
      <w:r w:rsidRPr="00664BA0">
        <w:rPr>
          <w:rFonts w:eastAsia="Times New Roman" w:cs="Times New Roman"/>
          <w:color w:val="000000"/>
          <w:szCs w:val="24"/>
          <w:lang w:eastAsia="uk-UA"/>
        </w:rPr>
        <w:t xml:space="preserve"> Сосніних, 3) територіальним управлінням не видавалось (том 2, а.с.123);</w:t>
      </w:r>
    </w:p>
    <w:p w14:paraId="4D8E8222"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повідомленням Головного управління Державної служби України з надзвичайних ситуацій у Вінницькій області № 02-1829/16 від 04.11.2014 року, згідно якого перевірка протипожежного стану та техногенної безпеки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СОФУ (код ЄДРПОУ 35635441, </w:t>
      </w:r>
      <w:proofErr w:type="spellStart"/>
      <w:r w:rsidRPr="00664BA0">
        <w:rPr>
          <w:rFonts w:eastAsia="Times New Roman" w:cs="Times New Roman"/>
          <w:color w:val="000000"/>
          <w:szCs w:val="24"/>
          <w:lang w:eastAsia="uk-UA"/>
        </w:rPr>
        <w:t>м.Вінниця</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вул.Чехова</w:t>
      </w:r>
      <w:proofErr w:type="spellEnd"/>
      <w:r w:rsidRPr="00664BA0">
        <w:rPr>
          <w:rFonts w:eastAsia="Times New Roman" w:cs="Times New Roman"/>
          <w:color w:val="000000"/>
          <w:szCs w:val="24"/>
          <w:lang w:eastAsia="uk-UA"/>
        </w:rPr>
        <w:t>, 45) з 01.01.2012 року і по теперішній час не здійснювалась (том 2, а.с.124);</w:t>
      </w:r>
    </w:p>
    <w:p w14:paraId="6F2337C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повідомленням ПрАТ «</w:t>
      </w:r>
      <w:proofErr w:type="spellStart"/>
      <w:r w:rsidRPr="00664BA0">
        <w:rPr>
          <w:rFonts w:eastAsia="Times New Roman" w:cs="Times New Roman"/>
          <w:color w:val="000000"/>
          <w:szCs w:val="24"/>
          <w:lang w:eastAsia="uk-UA"/>
        </w:rPr>
        <w:t>Вінницяспецавтотранспорт</w:t>
      </w:r>
      <w:proofErr w:type="spellEnd"/>
      <w:r w:rsidRPr="00664BA0">
        <w:rPr>
          <w:rFonts w:eastAsia="Times New Roman" w:cs="Times New Roman"/>
          <w:color w:val="000000"/>
          <w:szCs w:val="24"/>
          <w:lang w:eastAsia="uk-UA"/>
        </w:rPr>
        <w:t xml:space="preserve">» № 105 від 04.11.2014 року, згідно якого на вказане підприємство являється власником усіх будівель, споруд та території, що знаходиться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м.Вінниця</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вул.Чехова</w:t>
      </w:r>
      <w:proofErr w:type="spellEnd"/>
      <w:r w:rsidRPr="00664BA0">
        <w:rPr>
          <w:rFonts w:eastAsia="Times New Roman" w:cs="Times New Roman"/>
          <w:color w:val="000000"/>
          <w:szCs w:val="24"/>
          <w:lang w:eastAsia="uk-UA"/>
        </w:rPr>
        <w:t>, 45,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СОФУ (код ЄДРПОУ 35635441) серед орендарів не має, за вказаною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xml:space="preserve"> не знаходяться об`єднання інвалідів України, підприємства та організації, які надають послуги із оброблення деревини та розпилювання лісу (том 2, а.с.125);</w:t>
      </w:r>
    </w:p>
    <w:p w14:paraId="3520B16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повідомленням КП «Вінницьке міське бюро технічної інвентаризації» № 1394 від 08.12.2014 року, згідно якого право власності на будівлю АДРЕСА_2 станом на 29.12.2012 року зареєстровано за ОСОБА_1 (том 2 а.с.127);</w:t>
      </w:r>
    </w:p>
    <w:p w14:paraId="4243897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рапортом старшого слідчого ДПІ у Святошинському районі ГУ Міндоходів у місті Києві Височина В.В. про виявлення кримінального правопорушення за ч.2 </w:t>
      </w:r>
      <w:hyperlink r:id="rId61" w:anchor="912440"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ст.209 КК України</w:t>
        </w:r>
      </w:hyperlink>
      <w:r w:rsidRPr="00664BA0">
        <w:rPr>
          <w:rFonts w:eastAsia="Times New Roman" w:cs="Times New Roman"/>
          <w:color w:val="000000"/>
          <w:szCs w:val="24"/>
          <w:lang w:eastAsia="uk-UA"/>
        </w:rPr>
        <w:t> (том 2, а.с.137);</w:t>
      </w:r>
    </w:p>
    <w:p w14:paraId="33FDCFD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постановою про визнання речовим доказом та приєднання до провадження речових доказів від 06.05.2015 року, згідно якої диск для лазерних систем зчитування, який є додатком до журналу судового засідання у справі № 1-кс/759/3936/14 від 11.12.2014 року про допит в якості свідка ОСОБА_3 визнано речовим доказом та приєднано до матеріалів даного кримінального провадження (том 2 а.с.146-147);</w:t>
      </w:r>
    </w:p>
    <w:p w14:paraId="2B1BE9C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постановою про визнання речовим доказом та приєднання до провадження речових доказів від 06.05.2015 року, згідно якої диск для лазерних систем зчитування, який є додатком до журналу судового засідання у справі № 1-кс/759/3937/14 від 11.12.2014 року про допит в якості свідка ОСОБА_25 визнано речовим доказом та приєднано до матеріалів даного кримінального провадження (том 2 а.с.146-147);</w:t>
      </w:r>
    </w:p>
    <w:p w14:paraId="68E4AD1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протоколом про результати здійснення негласної слідчої дії, проведеної начальником ВОСА ПДВ ДПІ у Святошинському районі ГУ ДФС у </w:t>
      </w:r>
      <w:proofErr w:type="spellStart"/>
      <w:r w:rsidRPr="00664BA0">
        <w:rPr>
          <w:rFonts w:eastAsia="Times New Roman" w:cs="Times New Roman"/>
          <w:color w:val="000000"/>
          <w:szCs w:val="24"/>
          <w:lang w:eastAsia="uk-UA"/>
        </w:rPr>
        <w:t>м.Києві</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Парасюк</w:t>
      </w:r>
      <w:proofErr w:type="spellEnd"/>
      <w:r w:rsidRPr="00664BA0">
        <w:rPr>
          <w:rFonts w:eastAsia="Times New Roman" w:cs="Times New Roman"/>
          <w:color w:val="000000"/>
          <w:szCs w:val="24"/>
          <w:lang w:eastAsia="uk-UA"/>
        </w:rPr>
        <w:t xml:space="preserve"> В.М. , згідно якого викладені дані відносно ОСОБА_1 в період з 04.12.2014 року по 24.01.2015 року, що він в телефонному режимі </w:t>
      </w:r>
      <w:proofErr w:type="spellStart"/>
      <w:r w:rsidRPr="00664BA0">
        <w:rPr>
          <w:rFonts w:eastAsia="Times New Roman" w:cs="Times New Roman"/>
          <w:color w:val="000000"/>
          <w:szCs w:val="24"/>
          <w:lang w:eastAsia="uk-UA"/>
        </w:rPr>
        <w:t>сплкувався</w:t>
      </w:r>
      <w:proofErr w:type="spellEnd"/>
      <w:r w:rsidRPr="00664BA0">
        <w:rPr>
          <w:rFonts w:eastAsia="Times New Roman" w:cs="Times New Roman"/>
          <w:color w:val="000000"/>
          <w:szCs w:val="24"/>
          <w:lang w:eastAsia="uk-UA"/>
        </w:rPr>
        <w:t xml:space="preserve"> з ОСОБА_27 , ОСОБА_28 , ОСОБА_29 інструктує їх щодо правил поведінки з працівниками правоохоронних органів, щодо зміни показів у слідчого в присутності адвоката, необхідності </w:t>
      </w:r>
      <w:proofErr w:type="spellStart"/>
      <w:r w:rsidRPr="00664BA0">
        <w:rPr>
          <w:rFonts w:eastAsia="Times New Roman" w:cs="Times New Roman"/>
          <w:color w:val="000000"/>
          <w:szCs w:val="24"/>
          <w:lang w:eastAsia="uk-UA"/>
        </w:rPr>
        <w:t>обїхати</w:t>
      </w:r>
      <w:proofErr w:type="spellEnd"/>
      <w:r w:rsidRPr="00664BA0">
        <w:rPr>
          <w:rFonts w:eastAsia="Times New Roman" w:cs="Times New Roman"/>
          <w:color w:val="000000"/>
          <w:szCs w:val="24"/>
          <w:lang w:eastAsia="uk-UA"/>
        </w:rPr>
        <w:t xml:space="preserve"> інвалідів з метою їх інструктажу у випадку візиту до них працівників правоохоронних органів, що ОСОБА_30 повідомила в розмові з ОСОБА_1 про інвалідів, які пояснювали про непричетність до трудової діяльності на підприємстві «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і що ОСОБА_14 зазначив, що це дуже погано (том 2, а.с.157-163);</w:t>
      </w:r>
    </w:p>
    <w:p w14:paraId="27D05858"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протоколом про результати здійснення негласної слідчої дії, проведеної оперуповноваженим ВОСА ПДВ ДПІ у Святошинському районі ГУ ДФС у </w:t>
      </w:r>
      <w:proofErr w:type="spellStart"/>
      <w:r w:rsidRPr="00664BA0">
        <w:rPr>
          <w:rFonts w:eastAsia="Times New Roman" w:cs="Times New Roman"/>
          <w:color w:val="000000"/>
          <w:szCs w:val="24"/>
          <w:lang w:eastAsia="uk-UA"/>
        </w:rPr>
        <w:t>м.Києві</w:t>
      </w:r>
      <w:proofErr w:type="spellEnd"/>
      <w:r w:rsidRPr="00664BA0">
        <w:rPr>
          <w:rFonts w:eastAsia="Times New Roman" w:cs="Times New Roman"/>
          <w:color w:val="000000"/>
          <w:szCs w:val="24"/>
          <w:lang w:eastAsia="uk-UA"/>
        </w:rPr>
        <w:t xml:space="preserve"> Руденком О.О. , згідно якого викладені дані відносно ОСОБА_1 в період з 05.02.2015 року по 04.03.2015 року, згідно якого опрацьовані телефонні </w:t>
      </w:r>
      <w:proofErr w:type="spellStart"/>
      <w:r w:rsidRPr="00664BA0">
        <w:rPr>
          <w:rFonts w:eastAsia="Times New Roman" w:cs="Times New Roman"/>
          <w:color w:val="000000"/>
          <w:szCs w:val="24"/>
          <w:lang w:eastAsia="uk-UA"/>
        </w:rPr>
        <w:t>двінки</w:t>
      </w:r>
      <w:proofErr w:type="spellEnd"/>
      <w:r w:rsidRPr="00664BA0">
        <w:rPr>
          <w:rFonts w:eastAsia="Times New Roman" w:cs="Times New Roman"/>
          <w:color w:val="000000"/>
          <w:szCs w:val="24"/>
          <w:lang w:eastAsia="uk-UA"/>
        </w:rPr>
        <w:t xml:space="preserve"> і в телефонній розмові ОСОБА_1 </w:t>
      </w:r>
      <w:r w:rsidRPr="00664BA0">
        <w:rPr>
          <w:rFonts w:eastAsia="Times New Roman" w:cs="Times New Roman"/>
          <w:color w:val="000000"/>
          <w:szCs w:val="24"/>
          <w:lang w:eastAsia="uk-UA"/>
        </w:rPr>
        <w:lastRenderedPageBreak/>
        <w:t xml:space="preserve">з співрозмовниками, були звернення про необхідність видачі довідок про роботу на підприємстві «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і що вони будуть казати працівникам податкової про роботу на підприємстві (том 2, а.с.165-166);</w:t>
      </w:r>
    </w:p>
    <w:p w14:paraId="7ED9E26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протоколом про результати здійснення негласної слідчої дії, проведеної оперуповноваженим ВОСА ПДВ ДПІ у Святошинському районі ГУ ДФС у </w:t>
      </w:r>
      <w:proofErr w:type="spellStart"/>
      <w:r w:rsidRPr="00664BA0">
        <w:rPr>
          <w:rFonts w:eastAsia="Times New Roman" w:cs="Times New Roman"/>
          <w:color w:val="000000"/>
          <w:szCs w:val="24"/>
          <w:lang w:eastAsia="uk-UA"/>
        </w:rPr>
        <w:t>м.Києві</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Скібою</w:t>
      </w:r>
      <w:proofErr w:type="spellEnd"/>
      <w:r w:rsidRPr="00664BA0">
        <w:rPr>
          <w:rFonts w:eastAsia="Times New Roman" w:cs="Times New Roman"/>
          <w:color w:val="000000"/>
          <w:szCs w:val="24"/>
          <w:lang w:eastAsia="uk-UA"/>
        </w:rPr>
        <w:t xml:space="preserve"> П.С., згідно якого викладені дані відносно ОСОБА_1 в період з 21.01.2015 року по 23.02.2015 року, який </w:t>
      </w:r>
      <w:proofErr w:type="spellStart"/>
      <w:r w:rsidRPr="00664BA0">
        <w:rPr>
          <w:rFonts w:eastAsia="Times New Roman" w:cs="Times New Roman"/>
          <w:color w:val="000000"/>
          <w:szCs w:val="24"/>
          <w:lang w:eastAsia="uk-UA"/>
        </w:rPr>
        <w:t>разо</w:t>
      </w:r>
      <w:proofErr w:type="spellEnd"/>
      <w:r w:rsidRPr="00664BA0">
        <w:rPr>
          <w:rFonts w:eastAsia="Times New Roman" w:cs="Times New Roman"/>
          <w:color w:val="000000"/>
          <w:szCs w:val="24"/>
          <w:lang w:eastAsia="uk-UA"/>
        </w:rPr>
        <w:t xml:space="preserve"> із жінкою та невідомим чоловіком сіли в автомобіль « </w:t>
      </w:r>
      <w:proofErr w:type="spellStart"/>
      <w:r w:rsidRPr="00664BA0">
        <w:rPr>
          <w:rFonts w:eastAsia="Times New Roman" w:cs="Times New Roman"/>
          <w:color w:val="000000"/>
          <w:szCs w:val="24"/>
          <w:lang w:eastAsia="uk-UA"/>
        </w:rPr>
        <w:t>Хонда</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д.н.з</w:t>
      </w:r>
      <w:proofErr w:type="spellEnd"/>
      <w:r w:rsidRPr="00664BA0">
        <w:rPr>
          <w:rFonts w:eastAsia="Times New Roman" w:cs="Times New Roman"/>
          <w:color w:val="000000"/>
          <w:szCs w:val="24"/>
          <w:lang w:eastAsia="uk-UA"/>
        </w:rPr>
        <w:t xml:space="preserve"> НОМЕР_23 , поїхали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xml:space="preserve"> м. Київ, вул.. </w:t>
      </w:r>
      <w:proofErr w:type="spellStart"/>
      <w:r w:rsidRPr="00664BA0">
        <w:rPr>
          <w:rFonts w:eastAsia="Times New Roman" w:cs="Times New Roman"/>
          <w:color w:val="000000"/>
          <w:szCs w:val="24"/>
          <w:lang w:eastAsia="uk-UA"/>
        </w:rPr>
        <w:t>Г.Юри</w:t>
      </w:r>
      <w:proofErr w:type="spellEnd"/>
      <w:r w:rsidRPr="00664BA0">
        <w:rPr>
          <w:rFonts w:eastAsia="Times New Roman" w:cs="Times New Roman"/>
          <w:color w:val="000000"/>
          <w:szCs w:val="24"/>
          <w:lang w:eastAsia="uk-UA"/>
        </w:rPr>
        <w:t xml:space="preserve">, 7 в подальшому поїхали а напрямку </w:t>
      </w:r>
      <w:proofErr w:type="spellStart"/>
      <w:r w:rsidRPr="00664BA0">
        <w:rPr>
          <w:rFonts w:eastAsia="Times New Roman" w:cs="Times New Roman"/>
          <w:color w:val="000000"/>
          <w:szCs w:val="24"/>
          <w:lang w:eastAsia="uk-UA"/>
        </w:rPr>
        <w:t>проспекта</w:t>
      </w:r>
      <w:proofErr w:type="spellEnd"/>
      <w:r w:rsidRPr="00664BA0">
        <w:rPr>
          <w:rFonts w:eastAsia="Times New Roman" w:cs="Times New Roman"/>
          <w:color w:val="000000"/>
          <w:szCs w:val="24"/>
          <w:lang w:eastAsia="uk-UA"/>
        </w:rPr>
        <w:t xml:space="preserve"> Перемоги в кафе « Тарас» де розглядали документи (том 2, а.с.168-169);</w:t>
      </w:r>
    </w:p>
    <w:p w14:paraId="07CFCA1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зведенням № 1 спостереження за особою « ОСОБА_33 » від 26.01.2015 року, згідно якого в період з 07 год. 30 хв. до 14 год. 30 хв. 24.01.2015 року проводилось спостереження за ОСОБА_1 (том 2 а.с.170-171);</w:t>
      </w:r>
    </w:p>
    <w:p w14:paraId="49877B4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зведенням № 2 спостереження за особою « ОСОБА_33 » від 02.02.2015 року, згідно якого в період з 07 год. 30 хв. до 22 год. 00 хв. 29.01.2015 року проводилось спостереження за ОСОБА_1 (том 2 а.с.172-173);</w:t>
      </w:r>
    </w:p>
    <w:p w14:paraId="6D91978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зведенням № 3 спостереження за особою « ОСОБА_33 » від 02.02.2015 року, згідно якого в період з 07 год. 30 хв. до 22 год. 00 хв. 30.01.2015 року проводилось спостереження за ОСОБА_1 (том 2 а.с.174-176);</w:t>
      </w:r>
    </w:p>
    <w:p w14:paraId="056FFBF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зведенням № 5 спостереження за особою « ОСОБА_33 » від 25.02.2015 року, згідно якого в період з 07 год. 30 хв. до 14 год. 30 хв. 24.02.2015 року проводилось спостереження за ОСОБА_1 (том 2 а.с.177-178);</w:t>
      </w:r>
    </w:p>
    <w:p w14:paraId="3422741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зведенням № 4 спостереження за особою « ОСОБА_33 » від 25.02.2015 року, згідно якого в період з 07 год. 30 хв. до 21 год. 30 хв. 23.02.2015 року проводилось спостереження за ОСОБА_1 (том 2 а.с.179-180);</w:t>
      </w:r>
    </w:p>
    <w:p w14:paraId="28CD9BF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протоколом тимчасового доступу до речей і документів від 22.01.2015 року, згідно якого на підставі ухвали слідчого судді від 29.12.2014 року ДПІ у Святошинському районі ГУ ДФС у </w:t>
      </w:r>
      <w:proofErr w:type="spellStart"/>
      <w:r w:rsidRPr="00664BA0">
        <w:rPr>
          <w:rFonts w:eastAsia="Times New Roman" w:cs="Times New Roman"/>
          <w:color w:val="000000"/>
          <w:szCs w:val="24"/>
          <w:lang w:eastAsia="uk-UA"/>
        </w:rPr>
        <w:t>м.Києві</w:t>
      </w:r>
      <w:proofErr w:type="spellEnd"/>
      <w:r w:rsidRPr="00664BA0">
        <w:rPr>
          <w:rFonts w:eastAsia="Times New Roman" w:cs="Times New Roman"/>
          <w:color w:val="000000"/>
          <w:szCs w:val="24"/>
          <w:lang w:eastAsia="uk-UA"/>
        </w:rPr>
        <w:t xml:space="preserve"> було надано оригінали реєстраційної та податкової звітності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СОІУ (код ЄДРПОУ 35635441) (том 3, а.с.6-228, том 4, </w:t>
      </w:r>
      <w:proofErr w:type="spellStart"/>
      <w:r w:rsidRPr="00664BA0">
        <w:rPr>
          <w:rFonts w:eastAsia="Times New Roman" w:cs="Times New Roman"/>
          <w:color w:val="000000"/>
          <w:szCs w:val="24"/>
          <w:lang w:eastAsia="uk-UA"/>
        </w:rPr>
        <w:t>а.с</w:t>
      </w:r>
      <w:proofErr w:type="spellEnd"/>
      <w:r w:rsidRPr="00664BA0">
        <w:rPr>
          <w:rFonts w:eastAsia="Times New Roman" w:cs="Times New Roman"/>
          <w:color w:val="000000"/>
          <w:szCs w:val="24"/>
          <w:lang w:eastAsia="uk-UA"/>
        </w:rPr>
        <w:t>. 1-239, том 5, а.с.1-240);</w:t>
      </w:r>
    </w:p>
    <w:p w14:paraId="72E5DA6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протоколом тимчасового доступу до речей і документів від 27.12.14 року, згідно якого на підставі ухвали слідчого від 27.11.2014 року АТ «ОТП Банк» були надані копії банківських документів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СОІУ (код ЄДРПОУ 35635441) (том 6 а.с.4-239, том 7, а.с.1-145);</w:t>
      </w:r>
    </w:p>
    <w:p w14:paraId="76F882A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протоколом тимчасового доступу до речей і документів від 17.12.14 року, згідно якого на підставі ухвали слідчого від 27.11.2014 року ПАТ «</w:t>
      </w:r>
      <w:proofErr w:type="spellStart"/>
      <w:r w:rsidRPr="00664BA0">
        <w:rPr>
          <w:rFonts w:eastAsia="Times New Roman" w:cs="Times New Roman"/>
          <w:color w:val="000000"/>
          <w:szCs w:val="24"/>
          <w:lang w:eastAsia="uk-UA"/>
        </w:rPr>
        <w:t>ВіЕйБі</w:t>
      </w:r>
      <w:proofErr w:type="spellEnd"/>
      <w:r w:rsidRPr="00664BA0">
        <w:rPr>
          <w:rFonts w:eastAsia="Times New Roman" w:cs="Times New Roman"/>
          <w:color w:val="000000"/>
          <w:szCs w:val="24"/>
          <w:lang w:eastAsia="uk-UA"/>
        </w:rPr>
        <w:t xml:space="preserve"> Банк» були надані копії банківських документів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СОІУ (код ЄДРПОУ 35635441) (том 7 а.с.152-242);</w:t>
      </w:r>
    </w:p>
    <w:p w14:paraId="36B9F7F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протоколом тимчасового доступу до речей і документів від 05.01.15 року, згідно якого на підставі ухвали слідчого від 02.12.2014 року ПАТ «Міський Комерційний Банк» були надані копії банківських документів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СОІУ (код ЄДРПОУ 35635441) (том 8 а.с.6-44);</w:t>
      </w:r>
    </w:p>
    <w:p w14:paraId="176BC0B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 протоколом тимчасового доступу до речей і документів від 16.01.15 року, згідно якого на підставі ухвали слідчого від 29.12.2014 року ПП «ДУБЕКСПО» (код ЄДРПОУ 36203336) (том 8 а.с.50-113);</w:t>
      </w:r>
    </w:p>
    <w:p w14:paraId="1BCBEB9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протоколом тимчасового доступу до речей і документів від 16.01.15 року, згідно якого на підставі ухвали слідчого від 16.12.2014 року ПрАТ «ГЛАЗЕР-ЮР» (код ЄДРПОУ 35635441) (том 8 а.с.119-241, том 9 а.с.1-17);</w:t>
      </w:r>
    </w:p>
    <w:p w14:paraId="791AD16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протоколом тимчасового доступу до речей і документів від 23.01.15 року, згідно якого на підставі ухвали слідчого від 29.12.2014 року ПАТ «Банк Контракт» були надані копії банківських документів ПП «ДУБЕКСПО (код ЄДРПОУ 36203336) (том 9 а.с.28-106);</w:t>
      </w:r>
    </w:p>
    <w:p w14:paraId="14E067C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протоколом тимчасового доступу до речей і документів від 18.12.14 року, згідно якого на підставі ухвали слідчого від 02.12.2014 року ПАТ «Банк Контракт» були надані копії банківських документів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СОІУ (код ЄДРПОУ 35635441), які стверджують протиправну діяльність директора підприємства «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ОСОБА_1 (том 9 а.с.115-191);</w:t>
      </w:r>
    </w:p>
    <w:p w14:paraId="7FFA5E2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протоколом обшуку від 03.03.2015 року, проведеного на підставі ухвали слідчого судді від 24.02.2015 року житлового приміщення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xml:space="preserve">: АДРЕСА_1 , яке на праві власності належить ОСОБА_34 де були виявлені документи щодо діяльності ПрАТ « </w:t>
      </w:r>
      <w:proofErr w:type="spellStart"/>
      <w:r w:rsidRPr="00664BA0">
        <w:rPr>
          <w:rFonts w:eastAsia="Times New Roman" w:cs="Times New Roman"/>
          <w:color w:val="000000"/>
          <w:szCs w:val="24"/>
          <w:lang w:eastAsia="uk-UA"/>
        </w:rPr>
        <w:t>Глезер</w:t>
      </w:r>
      <w:proofErr w:type="spellEnd"/>
      <w:r w:rsidRPr="00664BA0">
        <w:rPr>
          <w:rFonts w:eastAsia="Times New Roman" w:cs="Times New Roman"/>
          <w:color w:val="000000"/>
          <w:szCs w:val="24"/>
          <w:lang w:eastAsia="uk-UA"/>
        </w:rPr>
        <w:t xml:space="preserve"> - ЮН» (том 9 а.с.202-206);</w:t>
      </w:r>
    </w:p>
    <w:p w14:paraId="42FB4A6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протоколом огляду від 30.03.2015 року, згідно якого слідчим були оглянуті речі та документи, вилучені протоколом обшуку від 03.03.2015 року </w:t>
      </w:r>
      <w:proofErr w:type="spellStart"/>
      <w:r w:rsidRPr="00664BA0">
        <w:rPr>
          <w:rFonts w:eastAsia="Times New Roman" w:cs="Times New Roman"/>
          <w:color w:val="000000"/>
          <w:szCs w:val="24"/>
          <w:lang w:eastAsia="uk-UA"/>
        </w:rPr>
        <w:t>року</w:t>
      </w:r>
      <w:proofErr w:type="spellEnd"/>
      <w:r w:rsidRPr="00664BA0">
        <w:rPr>
          <w:rFonts w:eastAsia="Times New Roman" w:cs="Times New Roman"/>
          <w:color w:val="000000"/>
          <w:szCs w:val="24"/>
          <w:lang w:eastAsia="uk-UA"/>
        </w:rPr>
        <w:t xml:space="preserve"> житлового приміщення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xml:space="preserve">: АДРЕСА_1 , яке на праві власності належить ОСОБА_34 , де в ході огляду було виявлено речі та документи діяльності підприємства «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бізнес план, де відображена чисельність працівників з інвалідністю в кількості 5 осіб, що становить 50% та розмір їх заробітної плати (том 9 а.с.213-238);</w:t>
      </w:r>
    </w:p>
    <w:p w14:paraId="3D62F11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протоколом обшуку від 03.03.2015 року, проведеного на підставі ухвали слідчого судді від 24.02.2015 року нежитлових приміщень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xml:space="preserve">: АДРЕСА_3 , яке на праві власності належить ОСОБА_34 і в якому здійснює господарську діяльність підприємство «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(том 10 а.с.14-20);</w:t>
      </w:r>
    </w:p>
    <w:p w14:paraId="17C6FF3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протоколом огляду від 05.03.2015 року, згідно якого слідчим були оглянуті речі та документи, вилучені протоколом обшуку від 03.03.2015 року </w:t>
      </w:r>
      <w:proofErr w:type="spellStart"/>
      <w:r w:rsidRPr="00664BA0">
        <w:rPr>
          <w:rFonts w:eastAsia="Times New Roman" w:cs="Times New Roman"/>
          <w:color w:val="000000"/>
          <w:szCs w:val="24"/>
          <w:lang w:eastAsia="uk-UA"/>
        </w:rPr>
        <w:t>року</w:t>
      </w:r>
      <w:proofErr w:type="spellEnd"/>
      <w:r w:rsidRPr="00664BA0">
        <w:rPr>
          <w:rFonts w:eastAsia="Times New Roman" w:cs="Times New Roman"/>
          <w:color w:val="000000"/>
          <w:szCs w:val="24"/>
          <w:lang w:eastAsia="uk-UA"/>
        </w:rPr>
        <w:t xml:space="preserve"> нежитлових приміщень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xml:space="preserve">: АДРЕСА_3 , яке на праві власності належить ОСОБА_34 і в якому виявлені документи щодо працюючих на підприємстві «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їх чисельність та діяльність (том 10 а.с.22-207);</w:t>
      </w:r>
    </w:p>
    <w:p w14:paraId="483A3D0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протоколом обшуку від 03.03.2015 року, проведеного на підставі ухвали слідчого судді від 24.02.2015 року нежитлових приміщень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xml:space="preserve">: АДРЕСА_2 , яке на праві власності належить ОСОБА_34 (том 11 а.с.7-10); протоколом огляду від 12.03.2015 року, згідно якого слідчим були оглянуті речі та документи, вилучені протоколом обшуку від 03.03.2015 року </w:t>
      </w:r>
      <w:proofErr w:type="spellStart"/>
      <w:r w:rsidRPr="00664BA0">
        <w:rPr>
          <w:rFonts w:eastAsia="Times New Roman" w:cs="Times New Roman"/>
          <w:color w:val="000000"/>
          <w:szCs w:val="24"/>
          <w:lang w:eastAsia="uk-UA"/>
        </w:rPr>
        <w:t>року</w:t>
      </w:r>
      <w:proofErr w:type="spellEnd"/>
      <w:r w:rsidRPr="00664BA0">
        <w:rPr>
          <w:rFonts w:eastAsia="Times New Roman" w:cs="Times New Roman"/>
          <w:color w:val="000000"/>
          <w:szCs w:val="24"/>
          <w:lang w:eastAsia="uk-UA"/>
        </w:rPr>
        <w:t xml:space="preserve"> нежитлових приміщень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АДРЕСА_2 , яке на праві власності належить ОСОБА_34 (том 11 а.с.11-13, 17-244); протоколом тимчасового доступу до речей і документів від 06.03.2015 року, згідно якого на підставі ухвали слідчого від 06.02.2015 року УДППЗ «Укрпошта» були надані копії документів щодо господарських взаємовідносин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СОІУ (код ЄДРПОУ 35635441), (том 12 а.с.6-229);</w:t>
      </w:r>
    </w:p>
    <w:p w14:paraId="7D44BB3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 постановою про визнання речовим доказом та приєднання до провадження речових доказів від 06.05.2015 року, згідно якої диск для лазерних систем зчитування, який є додатком до журналу судового засідання у справі № 1-кс/759/855/15 від 03.03.2015 року про допит в якості свідка ОСОБА_6 визнано речовим доказом та приєднано до матеріалів даного кримінального провадження (том 12 а.с.235-236);</w:t>
      </w:r>
    </w:p>
    <w:p w14:paraId="50CE2BB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постановою про визнання речовим доказом та приєднання до провадження речових доказів від 06.05.2015 року, згідно якої диск для лазерних систем зчитування, який є додатком до журналу судового засідання у справі № 1-кс/759/3242/15 від 03.03.2015 року про допит в якості свідка ОСОБА_18 визнано речовим доказом та приєднано до матеріалів даного кримінального провадження (том 12 а.с.247-248);</w:t>
      </w:r>
    </w:p>
    <w:p w14:paraId="1070723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постановою про визнання речовим доказом та приєднання до провадження речових доказів від 06.05.2015 року, згідно якої диск для лазерних систем зчитування, який є додатком до журналу судового засідання у справі № 1-кс/759/3242/15 від 03.03.2015 року про допит в якості свідка ОСОБА_3 визнано речовим доказом та приєднано до матеріалів даного кримінального провадження (том 12 а.с.247-248);</w:t>
      </w:r>
    </w:p>
    <w:p w14:paraId="44D9595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матеріалами, вилученими згідно протоколу від 03.03.2015 року (том 13 а.с.1-239);</w:t>
      </w:r>
    </w:p>
    <w:p w14:paraId="6144C6B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протоколом обшуку від 03.03.2015 року, проведеного на підставі ухвали слідчого судді від 24.02.2015 року житлових приміщень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xml:space="preserve">: АДРЕСА_4 , яке на праві власності належить ОСОБА_35 (том 14 а.с.9-15) та протоколом огляду від 11.03.2015 року, згідно якого слідчим був оглянутий </w:t>
      </w:r>
      <w:proofErr w:type="spellStart"/>
      <w:r w:rsidRPr="00664BA0">
        <w:rPr>
          <w:rFonts w:eastAsia="Times New Roman" w:cs="Times New Roman"/>
          <w:color w:val="000000"/>
          <w:szCs w:val="24"/>
          <w:lang w:eastAsia="uk-UA"/>
        </w:rPr>
        <w:t>документ,а</w:t>
      </w:r>
      <w:proofErr w:type="spellEnd"/>
      <w:r w:rsidRPr="00664BA0">
        <w:rPr>
          <w:rFonts w:eastAsia="Times New Roman" w:cs="Times New Roman"/>
          <w:color w:val="000000"/>
          <w:szCs w:val="24"/>
          <w:lang w:eastAsia="uk-UA"/>
        </w:rPr>
        <w:t xml:space="preserve"> саме трудову книжку ОСОБА_6 , згідно якої встановлено, що ОСОБА_6 працював з 01.10.2011 року по 08.02.2012 року на посаді начальника тендерного відділу Підприємства «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СОІУ, вилучений протоколом обшуку від 03.03.2015 року нежитлових приміщень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АДРЕСА_4 , яке на праві власності належить ОСОБА_35 (том 14 а.с.16);</w:t>
      </w:r>
    </w:p>
    <w:p w14:paraId="2687C368"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протоколом обшуку від 17.03.2015 року, проведеного на підставі ухвали слідчого судді від 24.02.2015 року житлового приміщення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xml:space="preserve">: АДРЕСА_5 (том 14 а.с.106-111) протоколом огляду від 18.03.2015 року, згідно якого слідчим були оглянуті речі та документи, вилучені протоколом обшуку від 17.03.2015 року житлового приміщення за </w:t>
      </w:r>
      <w:proofErr w:type="spellStart"/>
      <w:r w:rsidRPr="00664BA0">
        <w:rPr>
          <w:rFonts w:eastAsia="Times New Roman" w:cs="Times New Roman"/>
          <w:color w:val="000000"/>
          <w:szCs w:val="24"/>
          <w:lang w:eastAsia="uk-UA"/>
        </w:rPr>
        <w:t>адресою</w:t>
      </w:r>
      <w:proofErr w:type="spellEnd"/>
      <w:r w:rsidRPr="00664BA0">
        <w:rPr>
          <w:rFonts w:eastAsia="Times New Roman" w:cs="Times New Roman"/>
          <w:color w:val="000000"/>
          <w:szCs w:val="24"/>
          <w:lang w:eastAsia="uk-UA"/>
        </w:rPr>
        <w:t xml:space="preserve">: АДРЕСА_5 щодо діяльності ПП «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(том 14 а.с.114-157);</w:t>
      </w:r>
    </w:p>
    <w:p w14:paraId="4160225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протоколом тимчасового доступу до речей і документів від 07.04.2015 року, згідно якого на підставі ухвали слідчого від 20.03.2015 року ПАТ «ВТБ Банк» були надані копії документів щодо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(код ЄДРПОУ 36203336) (том 15 а.с.2-240, том 16 а.с.1-26);</w:t>
      </w:r>
    </w:p>
    <w:p w14:paraId="2012D208"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протоколом тимчасового доступу до речей і документів від 07.04.2015 року, згідно якого на підставі ухвали слідчого від 20.03.2015 року ПАТ «ВТБ Банк» були надані копії документів щодо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(код ЄДРПОУ 36203336) (том 16 а.с.28-91), протоколом тимчасового доступу до речей і документів від 01.04.2015 року, згідно якого на підставі ухвали слідчого від 24.03.2015 року ПАТ «Банк Контракт» були надані копії документів щодо ПАТ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(код ЄДРПОУ 21563078) (том 16 а.с.96-204), протоколом тимчасового доступу до речей і документів від 28.04.2015 року, згідно якого на підставі ухвали слідчого від 02.04.2015 року ПАТ «Банк Контракт» були надані копії документів щодо ОСОБА_1 (том 16 а.с.223-226); протоколом тимчасового доступу до речей і документів від 27.04.2015 року, згідно якого на підставі ухвали слідчого від 14.04.2015 року АТ «Укрексімбанк» були надані копії документів щодо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(код ЄДРПОУ 36203336 з яких вбачається протиправна діяльність ОСОБА_1 (том 16 а.с.233-237)</w:t>
      </w:r>
    </w:p>
    <w:p w14:paraId="0D102FA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 xml:space="preserve">- копією розпорядження Виконавчого органу Київської міської ради (Київська міська державна адміністрація) № 1103 від 07.10.2014 року Про надання дозволів на право користування пільгами з оподаткування підприємствами та організаціями громадських організацій інвалідів з додатками (том 17 </w:t>
      </w:r>
      <w:proofErr w:type="spellStart"/>
      <w:r w:rsidRPr="00664BA0">
        <w:rPr>
          <w:rFonts w:eastAsia="Times New Roman" w:cs="Times New Roman"/>
          <w:color w:val="000000"/>
          <w:szCs w:val="24"/>
          <w:lang w:eastAsia="uk-UA"/>
        </w:rPr>
        <w:t>а.с</w:t>
      </w:r>
      <w:proofErr w:type="spellEnd"/>
      <w:r w:rsidRPr="00664BA0">
        <w:rPr>
          <w:rFonts w:eastAsia="Times New Roman" w:cs="Times New Roman"/>
          <w:color w:val="000000"/>
          <w:szCs w:val="24"/>
          <w:lang w:eastAsia="uk-UA"/>
        </w:rPr>
        <w:t>. 5-7);</w:t>
      </w:r>
    </w:p>
    <w:p w14:paraId="4100329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витягом з Єдиного державного реєстру юридичних осіб та фізичних осіб-підприємців щодо Всеукраїнської організації інвалідів «Союз організацій інвалідів України» (том 17 а.с.8);</w:t>
      </w:r>
    </w:p>
    <w:p w14:paraId="3FA0C0E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свідоцтвом про державну реєстрацію юридичної особи Всеукраїнської організації інвалідів «Союз організацій інвалідів України» (том 17 а.с.9, 10);</w:t>
      </w:r>
    </w:p>
    <w:p w14:paraId="15159B7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статутом Всеукраїнської організації інвалідів «Союз організацій інвалідів України» (том 17 а.с.11-24);</w:t>
      </w:r>
    </w:p>
    <w:p w14:paraId="78FAD30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Статутом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Всеукраїнської організації інвалідів «Союз організацій інвалідів України» (том 17 а.с.24-33);</w:t>
      </w:r>
    </w:p>
    <w:p w14:paraId="497E1AA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заявою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про надання дозволу на право користування пільгами з оподаткування (том 17 а.с.34);</w:t>
      </w:r>
    </w:p>
    <w:p w14:paraId="05D1E04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інформацією про підприємство, організацію, які засновані громадськими організаціями інвалідів (том 17 а.с.35-39);</w:t>
      </w:r>
    </w:p>
    <w:p w14:paraId="5F95A23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бізнес-планами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(том 17 а.с.40-49);</w:t>
      </w:r>
    </w:p>
    <w:p w14:paraId="0A7CE815"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розрахунками для визначення товарів/послуг, які безпосередньо виготовляються Підприємством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(том 17 а.с.50, 51);</w:t>
      </w:r>
    </w:p>
    <w:p w14:paraId="74E027C5"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довідками про розмір середньомісячної заробітної плати працівників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w:t>
      </w:r>
      <w:proofErr w:type="spellStart"/>
      <w:r w:rsidRPr="00664BA0">
        <w:rPr>
          <w:rFonts w:eastAsia="Times New Roman" w:cs="Times New Roman"/>
          <w:color w:val="000000"/>
          <w:szCs w:val="24"/>
          <w:lang w:eastAsia="uk-UA"/>
        </w:rPr>
        <w:t>СОІУза</w:t>
      </w:r>
      <w:proofErr w:type="spellEnd"/>
      <w:r w:rsidRPr="00664BA0">
        <w:rPr>
          <w:rFonts w:eastAsia="Times New Roman" w:cs="Times New Roman"/>
          <w:color w:val="000000"/>
          <w:szCs w:val="24"/>
          <w:lang w:eastAsia="uk-UA"/>
        </w:rPr>
        <w:t xml:space="preserve"> 1 півріччя 2013 року, згідно яких середньооблікова чисельність інвалідів становить 6 </w:t>
      </w:r>
      <w:proofErr w:type="spellStart"/>
      <w:r w:rsidRPr="00664BA0">
        <w:rPr>
          <w:rFonts w:eastAsia="Times New Roman" w:cs="Times New Roman"/>
          <w:color w:val="000000"/>
          <w:szCs w:val="24"/>
          <w:lang w:eastAsia="uk-UA"/>
        </w:rPr>
        <w:t>чол</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Жо</w:t>
      </w:r>
      <w:proofErr w:type="spellEnd"/>
      <w:r w:rsidRPr="00664BA0">
        <w:rPr>
          <w:rFonts w:eastAsia="Times New Roman" w:cs="Times New Roman"/>
          <w:color w:val="000000"/>
          <w:szCs w:val="24"/>
          <w:lang w:eastAsia="uk-UA"/>
        </w:rPr>
        <w:t xml:space="preserve"> становить 50% в загальній кількості працівників і </w:t>
      </w:r>
      <w:proofErr w:type="spellStart"/>
      <w:r w:rsidRPr="00664BA0">
        <w:rPr>
          <w:rFonts w:eastAsia="Times New Roman" w:cs="Times New Roman"/>
          <w:color w:val="000000"/>
          <w:szCs w:val="24"/>
          <w:lang w:eastAsia="uk-UA"/>
        </w:rPr>
        <w:t>сїх</w:t>
      </w:r>
      <w:proofErr w:type="spellEnd"/>
      <w:r w:rsidRPr="00664BA0">
        <w:rPr>
          <w:rFonts w:eastAsia="Times New Roman" w:cs="Times New Roman"/>
          <w:color w:val="000000"/>
          <w:szCs w:val="24"/>
          <w:lang w:eastAsia="uk-UA"/>
        </w:rPr>
        <w:t xml:space="preserve"> середньомісячна заробітна плата становить 2817 грн. 80 коп. (том 17 а.с.52, 53);</w:t>
      </w:r>
    </w:p>
    <w:p w14:paraId="5662AEF8"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фінансовим звітом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(том 17 а.с.54-56);</w:t>
      </w:r>
    </w:p>
    <w:p w14:paraId="22DF4A6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-податковими деклараціями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(том 17 а.с.57-58);</w:t>
      </w:r>
    </w:p>
    <w:p w14:paraId="6B36BB0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звітами про суми податкових пільг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(том 17 а.с.59-61);</w:t>
      </w:r>
    </w:p>
    <w:p w14:paraId="2DB27C7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додатковою угодою до контракту з директором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(том 17 а.с.64);</w:t>
      </w:r>
    </w:p>
    <w:p w14:paraId="335E01F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контрактом на управління підприємством (том 17 а.с.65-66);</w:t>
      </w:r>
    </w:p>
    <w:p w14:paraId="387DB8D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паспортом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(том 17 а.с.67);</w:t>
      </w:r>
    </w:p>
    <w:p w14:paraId="4A2A049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списком працюючих інвалідів за І квартал 2013 року </w:t>
      </w:r>
      <w:proofErr w:type="spellStart"/>
      <w:r w:rsidRPr="00664BA0">
        <w:rPr>
          <w:rFonts w:eastAsia="Times New Roman" w:cs="Times New Roman"/>
          <w:color w:val="000000"/>
          <w:szCs w:val="24"/>
          <w:lang w:eastAsia="uk-UA"/>
        </w:rPr>
        <w:t>Підприємтсва</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СОІУ, згідно якого на підприємстві «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за1 кварталі 2013 року в списку працюючих зазначені: ОСОБА_9 , ОСОБА_3 , ОСОБА_4 , ОСОБА_18 , ОСОБА_2 , ОСОБА_36 (том 17 а.с.68);</w:t>
      </w:r>
    </w:p>
    <w:p w14:paraId="48FE52C5"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 податковою декларацією з податку на додану вартість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(том 17 а.с.71-72, 74-75, 76-77, 79-80, 81-82, 83-84);</w:t>
      </w:r>
    </w:p>
    <w:p w14:paraId="5FBA217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фінансовим звітом суб`єкта малого підприємництва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(том 17 а.с.73);</w:t>
      </w:r>
    </w:p>
    <w:p w14:paraId="02A29A2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податкоим</w:t>
      </w:r>
      <w:proofErr w:type="spellEnd"/>
      <w:r w:rsidRPr="00664BA0">
        <w:rPr>
          <w:rFonts w:eastAsia="Times New Roman" w:cs="Times New Roman"/>
          <w:color w:val="000000"/>
          <w:szCs w:val="24"/>
          <w:lang w:eastAsia="uk-UA"/>
        </w:rPr>
        <w:t xml:space="preserve"> розрахунком сум доходу, нарахованого (сплаченого) на користь платників податку і сум утриманого з них податку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(том 17 а.с.78);</w:t>
      </w:r>
    </w:p>
    <w:p w14:paraId="3300FF1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функціональними обов`язками виконавчого директора ВОІ СОІУ (том 17 а.с.85-86);</w:t>
      </w:r>
    </w:p>
    <w:p w14:paraId="4848152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статутом Всеукраїнської організації інвалідів «Союз організацій </w:t>
      </w:r>
      <w:proofErr w:type="spellStart"/>
      <w:r w:rsidRPr="00664BA0">
        <w:rPr>
          <w:rFonts w:eastAsia="Times New Roman" w:cs="Times New Roman"/>
          <w:color w:val="000000"/>
          <w:szCs w:val="24"/>
          <w:lang w:eastAsia="uk-UA"/>
        </w:rPr>
        <w:t>інвалідв</w:t>
      </w:r>
      <w:proofErr w:type="spellEnd"/>
      <w:r w:rsidRPr="00664BA0">
        <w:rPr>
          <w:rFonts w:eastAsia="Times New Roman" w:cs="Times New Roman"/>
          <w:color w:val="000000"/>
          <w:szCs w:val="24"/>
          <w:lang w:eastAsia="uk-UA"/>
        </w:rPr>
        <w:t xml:space="preserve"> України» (том 17 а.с.87-88);</w:t>
      </w:r>
    </w:p>
    <w:p w14:paraId="105FDE7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повідомленням Департаменту медичної допомоги (том 17 а.с.91-92);</w:t>
      </w:r>
    </w:p>
    <w:p w14:paraId="48E76E8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наказом № 1 від 01.04.2011 року </w:t>
      </w:r>
      <w:proofErr w:type="spellStart"/>
      <w:r w:rsidRPr="00664BA0">
        <w:rPr>
          <w:rFonts w:eastAsia="Times New Roman" w:cs="Times New Roman"/>
          <w:color w:val="000000"/>
          <w:szCs w:val="24"/>
          <w:lang w:eastAsia="uk-UA"/>
        </w:rPr>
        <w:t>Підприємтсва</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про прийняття на роботу співробітників (том 17 а.с.94);</w:t>
      </w:r>
    </w:p>
    <w:p w14:paraId="7186FF7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медичними довідками (том 17 а.с.95-102);</w:t>
      </w:r>
    </w:p>
    <w:p w14:paraId="63033F5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протоколом тимчасового доступу до речей і документів від 10.02.2015 року, згідно якого на підставі ухвали слідчого від 06.02.2015 року Київським міським відділенням фонду соціального захисту інвалідів були надані копії документів щодо </w:t>
      </w:r>
      <w:proofErr w:type="spellStart"/>
      <w:r w:rsidRPr="00664BA0">
        <w:rPr>
          <w:rFonts w:eastAsia="Times New Roman" w:cs="Times New Roman"/>
          <w:color w:val="000000"/>
          <w:szCs w:val="24"/>
          <w:lang w:eastAsia="uk-UA"/>
        </w:rPr>
        <w:t>Підприємтсва</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(код ЄДРПОУ 35635441) (том 17 а.с.109-124);</w:t>
      </w:r>
    </w:p>
    <w:p w14:paraId="0EA1AE9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протоколом тимчасового доступу до речей і документів від 11.02.2015 року, згідно якого на підставі ухвали слідчого від 06.02.2015 року </w:t>
      </w:r>
      <w:proofErr w:type="spellStart"/>
      <w:r w:rsidRPr="00664BA0">
        <w:rPr>
          <w:rFonts w:eastAsia="Times New Roman" w:cs="Times New Roman"/>
          <w:color w:val="000000"/>
          <w:szCs w:val="24"/>
          <w:lang w:eastAsia="uk-UA"/>
        </w:rPr>
        <w:t>Департаментогм</w:t>
      </w:r>
      <w:proofErr w:type="spellEnd"/>
      <w:r w:rsidRPr="00664BA0">
        <w:rPr>
          <w:rFonts w:eastAsia="Times New Roman" w:cs="Times New Roman"/>
          <w:color w:val="000000"/>
          <w:szCs w:val="24"/>
          <w:lang w:eastAsia="uk-UA"/>
        </w:rPr>
        <w:t xml:space="preserve"> соціальної політики виконавчого органу Київської міської ради були надані копії документів щодо </w:t>
      </w:r>
      <w:proofErr w:type="spellStart"/>
      <w:r w:rsidRPr="00664BA0">
        <w:rPr>
          <w:rFonts w:eastAsia="Times New Roman" w:cs="Times New Roman"/>
          <w:color w:val="000000"/>
          <w:szCs w:val="24"/>
          <w:lang w:eastAsia="uk-UA"/>
        </w:rPr>
        <w:t>Підприємтсва</w:t>
      </w:r>
      <w:proofErr w:type="spellEnd"/>
      <w:r w:rsidRPr="00664BA0">
        <w:rPr>
          <w:rFonts w:eastAsia="Times New Roman" w:cs="Times New Roman"/>
          <w:color w:val="000000"/>
          <w:szCs w:val="24"/>
          <w:lang w:eastAsia="uk-UA"/>
        </w:rPr>
        <w:t xml:space="preserve">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(код ЄДРПОУ 35635441) (том 17 а.с.130-173);</w:t>
      </w:r>
    </w:p>
    <w:p w14:paraId="6BB4BE3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 протоколом тимчасового доступу до речей і документів від 28.01.2015 року, згідно якого на підставі ухвали слідчого від 29.12.2014 року філією АТ «Укрексімбанк» у </w:t>
      </w:r>
      <w:proofErr w:type="spellStart"/>
      <w:r w:rsidRPr="00664BA0">
        <w:rPr>
          <w:rFonts w:eastAsia="Times New Roman" w:cs="Times New Roman"/>
          <w:color w:val="000000"/>
          <w:szCs w:val="24"/>
          <w:lang w:eastAsia="uk-UA"/>
        </w:rPr>
        <w:t>м.Києві</w:t>
      </w:r>
      <w:proofErr w:type="spellEnd"/>
      <w:r w:rsidRPr="00664BA0">
        <w:rPr>
          <w:rFonts w:eastAsia="Times New Roman" w:cs="Times New Roman"/>
          <w:color w:val="000000"/>
          <w:szCs w:val="24"/>
          <w:lang w:eastAsia="uk-UA"/>
        </w:rPr>
        <w:t xml:space="preserve"> щодо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(код ЄДРПОУ 36203336) (том 17 а.с.177-203);</w:t>
      </w:r>
    </w:p>
    <w:p w14:paraId="0FF1FD2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протоколом тимчасового доступу до речей і документів від 07.04.2015 року, згідно якого на підставі ухвали слідчого від 20.03.2015 року ПАТ «ПУМБ» були надані копії документів щодо ПАТ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-ЮН»(код ЄДРПОУ 21563078) (том 17 а.с.205-235);</w:t>
      </w:r>
    </w:p>
    <w:p w14:paraId="51898B6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висновком експерта за результатами проведення судово-економічної експертизи № 00003 від 20.04.2015 року з додатками, яким нормативно та документально підтверджується висновки Акту перевірки № 63/26-57-22-02/35635441 від 05.02.2015 року «Про результати документальної позапланової невиїзної перевірки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ВОІ СОІУ (код ЄДРПОУ 35635441) з питань дотримання вимог податкового, валютного та іншого законодавства за період з 01.01.2012 по 30.11.2014, в результаті чого встановлено порушення п.п.138.1.1 п.138.1 ст.138, п.138.2 ст.138. пп.139.1.1 п.139.1. ст.139 п.154.1 ст.154, п.185.1, 188.1, 187.1 ст. 185, 188, 187, п.8 підрозділу 2 розділу XX, п.197.6 ст.197, п.198.2, п.198.3, п.198.6 ст.198, п.200.1, п.200.2, п.200.3, п.200.4 ст.200, п.8 підрозділу 2 «Особливості справляння податку на додану вартість» розділу ХХ «Перехідні положення» Податкового Кодексу України від 02.12.2010  №2755-VI (зі змінами та доповненнями) з врахуванням матеріалів кримінального провадження, що призвело до заниження податку на додану вартість на загальну суму 2 233 893 грн., податку на прибуток підприємств на загальну суму </w:t>
      </w:r>
      <w:r w:rsidRPr="00664BA0">
        <w:rPr>
          <w:rFonts w:eastAsia="Times New Roman" w:cs="Times New Roman"/>
          <w:color w:val="000000"/>
          <w:szCs w:val="24"/>
          <w:lang w:eastAsia="uk-UA"/>
        </w:rPr>
        <w:lastRenderedPageBreak/>
        <w:t>3 848 878 грн. та завищення суми бюджетного відшкодування на розрахунковий рахунок платника у банку на загальну суму 4 315 901 грн.(том 20 а.с.14-90);</w:t>
      </w:r>
    </w:p>
    <w:p w14:paraId="24B6884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актом перевірки за № 63/26-57-22-02/35635441 від 05.02.2015 року, яким встановлено, що службові особи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в період з 01.01.12 по 30.11.14 порушили п.п.138.1.1 п.138.1 ст.138, п.138.2 ст.138. пп.139.1.1 п.139.1. ст.139 п.154.1 ст.154, п.185.1, 188.1, 187.1 ст. 185, 188, 187, п.8 підрозділу 2 розділу XX, п.197.6 ст.197, п.198.2, п.198.3, п.198.6 ст.198, п.200.1, п.200.2, п.200.3, п.200.4 ст.200, п.8 підрозділу 2 «Особливості справляння податку на додану вартість» розділу ХХ «Перехідні положення» </w:t>
      </w:r>
      <w:hyperlink r:id="rId62" w:tgtFrame="_blank" w:tooltip="Податковий кодекс України (ред. з 01.01.2017); нормативно-правовий акт № 2755-VI від 02.12.2010" w:history="1">
        <w:r w:rsidRPr="00664BA0">
          <w:rPr>
            <w:rFonts w:eastAsia="Times New Roman" w:cs="Times New Roman"/>
            <w:color w:val="000000"/>
            <w:szCs w:val="24"/>
            <w:lang w:eastAsia="uk-UA"/>
          </w:rPr>
          <w:t>Податкового Кодексу України від 02.12.2010 №2755-VI</w:t>
        </w:r>
      </w:hyperlink>
      <w:r w:rsidRPr="00664BA0">
        <w:rPr>
          <w:rFonts w:eastAsia="Times New Roman" w:cs="Times New Roman"/>
          <w:color w:val="000000"/>
          <w:szCs w:val="24"/>
          <w:lang w:eastAsia="uk-UA"/>
        </w:rPr>
        <w:t xml:space="preserve"> (зі змінами та доповненнями), в результаті чого </w:t>
      </w:r>
      <w:proofErr w:type="spellStart"/>
      <w:r w:rsidRPr="00664BA0">
        <w:rPr>
          <w:rFonts w:eastAsia="Times New Roman" w:cs="Times New Roman"/>
          <w:color w:val="000000"/>
          <w:szCs w:val="24"/>
          <w:lang w:eastAsia="uk-UA"/>
        </w:rPr>
        <w:t>занижено</w:t>
      </w:r>
      <w:proofErr w:type="spellEnd"/>
      <w:r w:rsidRPr="00664BA0">
        <w:rPr>
          <w:rFonts w:eastAsia="Times New Roman" w:cs="Times New Roman"/>
          <w:color w:val="000000"/>
          <w:szCs w:val="24"/>
          <w:lang w:eastAsia="uk-UA"/>
        </w:rPr>
        <w:t xml:space="preserve"> податок на додану вартість на загальну суму 2 233 893 грн., податок на прибуток підприємств на загальну суму 3 848 878 грн. та завищено суми бюджетного відшкодування на розрахунковий рахунок платника у банку на загальну суму 4 315 901 грн.</w:t>
      </w:r>
    </w:p>
    <w:p w14:paraId="0997B23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Висновками економічної експертизи від 20.04.2015 року № 00003, яким встановлено, що нормативно та документально підтверджується висновки Акту перевірки № 63/26-57-22-02/35635441 від 05.02.2015 року «Про результати документальної позапланової невиїзної перевірки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ВОІ СОІУ (код ЄДРПОУ 35635441) з питань дотримання вимог податкового, валютного та іншого законодавства за період з 01.01.2012 по 30.11.2014, в результаті чого встановлено порушення п.п.138.1.1 п.138.1 ст.138, п.138.2 ст.138. пп.139.1.1 п.139.1. ст.139 п.154.1 ст.154, п.185.1, 188.1, 187.1 ст. 185, 188, 187, п.8 підрозділу 2 розділу XX, п.197.6 ст.197, п.198.2, п.198.3, п.198.6 ст.198, п.200.1, п.200.2, п.200.3, п.200.4 ст.200, п.8 підрозділу 2 «Особливості справляння податку на додану вартість» розділу ХХ «Перехідні положення» Податкового Кодексу України від 02.12.2010 №2755-VI (зі змінами та доповненнями) з врахуванням матеріалів кримінального провадження, що призвело до заниження податку на додану вартість на загальну суму 2 233 893 грн., податку на прибуток підприємств на загальну суму 3 848 878 грн. та завищення суми бюджетного відшкодування на розрахунковий рахунок платника у банку на загальну суму 4 315 901 грн.</w:t>
      </w:r>
    </w:p>
    <w:p w14:paraId="1B9BA87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Інші докази, які були надані стороною обвинувачення під час судового провадження суд не бере до уваги, оскільки вони є процесуальними документами, які були винесені під час досудового розслідування, і не підтверджують обвинувачення, а тому відсутня необхідність посилання на них.</w:t>
      </w:r>
    </w:p>
    <w:p w14:paraId="3D9AAC9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Суд вважає показання свідків ОСОБА_3 , ОСОБА_2 та ОСОБА_18 як належними та </w:t>
      </w:r>
      <w:proofErr w:type="spellStart"/>
      <w:r w:rsidRPr="00664BA0">
        <w:rPr>
          <w:rFonts w:eastAsia="Times New Roman" w:cs="Times New Roman"/>
          <w:color w:val="000000"/>
          <w:szCs w:val="24"/>
          <w:lang w:eastAsia="uk-UA"/>
        </w:rPr>
        <w:t>допустими</w:t>
      </w:r>
      <w:proofErr w:type="spellEnd"/>
      <w:r w:rsidRPr="00664BA0">
        <w:rPr>
          <w:rFonts w:eastAsia="Times New Roman" w:cs="Times New Roman"/>
          <w:color w:val="000000"/>
          <w:szCs w:val="24"/>
          <w:lang w:eastAsia="uk-UA"/>
        </w:rPr>
        <w:t xml:space="preserve"> доказами, оскільки вони проведені у відповідність вимог </w:t>
      </w:r>
      <w:hyperlink r:id="rId63" w:anchor="1746"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ст.225 КПК України</w:t>
        </w:r>
      </w:hyperlink>
      <w:r w:rsidRPr="00664BA0">
        <w:rPr>
          <w:rFonts w:eastAsia="Times New Roman" w:cs="Times New Roman"/>
          <w:color w:val="000000"/>
          <w:szCs w:val="24"/>
          <w:lang w:eastAsia="uk-UA"/>
        </w:rPr>
        <w:t> та не можливістю їх допиту під час судового провадження в зв`язку з станом здоров`я та інвалідністю останніх.</w:t>
      </w:r>
    </w:p>
    <w:p w14:paraId="71DB915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Доводи сторони захисту про неналежність таких доказів, у зв`язку з </w:t>
      </w:r>
      <w:proofErr w:type="spellStart"/>
      <w:r w:rsidRPr="00664BA0">
        <w:rPr>
          <w:rFonts w:eastAsia="Times New Roman" w:cs="Times New Roman"/>
          <w:color w:val="000000"/>
          <w:szCs w:val="24"/>
          <w:lang w:eastAsia="uk-UA"/>
        </w:rPr>
        <w:t>відсутністтю</w:t>
      </w:r>
      <w:proofErr w:type="spellEnd"/>
      <w:r w:rsidRPr="00664BA0">
        <w:rPr>
          <w:rFonts w:eastAsia="Times New Roman" w:cs="Times New Roman"/>
          <w:color w:val="000000"/>
          <w:szCs w:val="24"/>
          <w:lang w:eastAsia="uk-UA"/>
        </w:rPr>
        <w:t xml:space="preserve"> їх участі під час допиту свідків у порядку </w:t>
      </w:r>
      <w:hyperlink r:id="rId64" w:anchor="1746"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 225 КПК України</w:t>
        </w:r>
      </w:hyperlink>
      <w:r w:rsidRPr="00664BA0">
        <w:rPr>
          <w:rFonts w:eastAsia="Times New Roman" w:cs="Times New Roman"/>
          <w:color w:val="000000"/>
          <w:szCs w:val="24"/>
          <w:lang w:eastAsia="uk-UA"/>
        </w:rPr>
        <w:t>, суд відхиляє оскільки пунктом 3 частини 1 </w:t>
      </w:r>
      <w:hyperlink r:id="rId65" w:anchor="1746"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статті 225 КПК України</w:t>
        </w:r>
      </w:hyperlink>
      <w:r w:rsidRPr="00664BA0">
        <w:rPr>
          <w:rFonts w:eastAsia="Times New Roman" w:cs="Times New Roman"/>
          <w:color w:val="000000"/>
          <w:szCs w:val="24"/>
          <w:lang w:eastAsia="uk-UA"/>
        </w:rPr>
        <w:t> передбачена можливість допиту особи за відсутності сторони захисту, якщо на момент його проведення жодній особі не повідомлено про підозру у цьому кримінальному провадженні.</w:t>
      </w:r>
    </w:p>
    <w:p w14:paraId="0F62AB5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Дослідженням матеріалів кримінального провадження підтверджено, що на час допиту слідчим суддею у відповідності до </w:t>
      </w:r>
      <w:hyperlink r:id="rId66" w:anchor="1746"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 225 КПК України</w:t>
        </w:r>
      </w:hyperlink>
      <w:r w:rsidRPr="00664BA0">
        <w:rPr>
          <w:rFonts w:eastAsia="Times New Roman" w:cs="Times New Roman"/>
          <w:color w:val="000000"/>
          <w:szCs w:val="24"/>
          <w:lang w:eastAsia="uk-UA"/>
        </w:rPr>
        <w:t> свідків ОСОБА_18 , ОСОБА_2 , ОСОБА_3 , у провадженні жодній особі не повідомлено про підозру, а тому сторона захисту не була учасником кримінального процесу, що фактично унеможливило її участь у даній слідчій дії.</w:t>
      </w:r>
    </w:p>
    <w:p w14:paraId="575302A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 xml:space="preserve">Поряд з цим, суд не бере доводи обвинуваченого ОСОБА_1 про те, що зазначені свідки давали показання під розгляду цивільних справ в Окружному адміністративному суді м. Києва 29.12. 2019 року, Броварському міськрайонному суді від 29.12.2015 року та Баришівському районному суді 11.02.2015 року, де вони стверджували, що працювали на підприємстві «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оскільки відповідно до вимог </w:t>
      </w:r>
      <w:hyperlink r:id="rId67" w:anchor="144"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ст.23 КПК України</w:t>
        </w:r>
      </w:hyperlink>
      <w:r w:rsidRPr="00664BA0">
        <w:rPr>
          <w:rFonts w:eastAsia="Times New Roman" w:cs="Times New Roman"/>
          <w:color w:val="000000"/>
          <w:szCs w:val="24"/>
          <w:lang w:eastAsia="uk-UA"/>
        </w:rPr>
        <w:t> суд досліджує докази безпосередньо, а за ч.2 </w:t>
      </w:r>
      <w:hyperlink r:id="rId68" w:anchor="144"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ст.23 КПК України</w:t>
        </w:r>
      </w:hyperlink>
      <w:r w:rsidRPr="00664BA0">
        <w:rPr>
          <w:rFonts w:eastAsia="Times New Roman" w:cs="Times New Roman"/>
          <w:color w:val="000000"/>
          <w:szCs w:val="24"/>
          <w:lang w:eastAsia="uk-UA"/>
        </w:rPr>
        <w:t> суд може прийняти як доказ показання осіб, які не дають їх безпосередньо в судовому засіданні, лише у випадках, передбачених цим Кодексом. Саме відповідно до вимог </w:t>
      </w:r>
      <w:hyperlink r:id="rId69" w:anchor="1746"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ст.225 КПК України</w:t>
        </w:r>
      </w:hyperlink>
      <w:r w:rsidRPr="00664BA0">
        <w:rPr>
          <w:rFonts w:eastAsia="Times New Roman" w:cs="Times New Roman"/>
          <w:color w:val="000000"/>
          <w:szCs w:val="24"/>
          <w:lang w:eastAsia="uk-UA"/>
        </w:rPr>
        <w:t> були допитані в даному кримінальному провадженні свідки ОСОБА_18 , ОСОБА_2 , ОСОБА_3 ..</w:t>
      </w:r>
    </w:p>
    <w:p w14:paraId="26991A9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таких обставин суд вважає покази свідків ОСОБА_18 , ОСОБА_2 , ОСОБА_3 , наданих у порядку </w:t>
      </w:r>
      <w:hyperlink r:id="rId70" w:anchor="1746"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 225 КПК України</w:t>
        </w:r>
      </w:hyperlink>
      <w:r w:rsidRPr="00664BA0">
        <w:rPr>
          <w:rFonts w:eastAsia="Times New Roman" w:cs="Times New Roman"/>
          <w:color w:val="000000"/>
          <w:szCs w:val="24"/>
          <w:lang w:eastAsia="uk-UA"/>
        </w:rPr>
        <w:t xml:space="preserve">, такими які відповідають критеріям належності та допустимості згідно до </w:t>
      </w:r>
      <w:proofErr w:type="spellStart"/>
      <w:r w:rsidRPr="00664BA0">
        <w:rPr>
          <w:rFonts w:eastAsia="Times New Roman" w:cs="Times New Roman"/>
          <w:color w:val="000000"/>
          <w:szCs w:val="24"/>
          <w:lang w:eastAsia="uk-UA"/>
        </w:rPr>
        <w:t>ст.ст</w:t>
      </w:r>
      <w:proofErr w:type="spellEnd"/>
      <w:r w:rsidRPr="00664BA0">
        <w:rPr>
          <w:rFonts w:eastAsia="Times New Roman" w:cs="Times New Roman"/>
          <w:color w:val="000000"/>
          <w:szCs w:val="24"/>
          <w:lang w:eastAsia="uk-UA"/>
        </w:rPr>
        <w:t>. </w:t>
      </w:r>
      <w:hyperlink r:id="rId71" w:anchor="671"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84</w:t>
        </w:r>
      </w:hyperlink>
      <w:r w:rsidRPr="00664BA0">
        <w:rPr>
          <w:rFonts w:eastAsia="Times New Roman" w:cs="Times New Roman"/>
          <w:color w:val="000000"/>
          <w:szCs w:val="24"/>
          <w:lang w:eastAsia="uk-UA"/>
        </w:rPr>
        <w:t>, </w:t>
      </w:r>
      <w:hyperlink r:id="rId72" w:anchor="674"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85 КПК України</w:t>
        </w:r>
      </w:hyperlink>
      <w:r w:rsidRPr="00664BA0">
        <w:rPr>
          <w:rFonts w:eastAsia="Times New Roman" w:cs="Times New Roman"/>
          <w:color w:val="000000"/>
          <w:szCs w:val="24"/>
          <w:lang w:eastAsia="uk-UA"/>
        </w:rPr>
        <w:t>, а рішення судів не допустимим доказом в даному кримінальному провадженні.</w:t>
      </w:r>
    </w:p>
    <w:p w14:paraId="5A9E7BA8"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Не бере до уваги показання обвинуваченого ОСОБА_1 і про те, що на підтвердження невинуватості вини останнього в інкримінованих йому злочинах, ним подано Постанова Окружного адміністративного суду від 28 вересня 2016 року, залишеною без змін ухвалою Київського апеляційного адміністративного суду від 05 грудня 2016 року відповідно до якої адміністративний позов Підприємства «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Всеукраїнської організації інвалідів союзу організацій інвалідів України задоволено частково та визнано протиправними та скасовано податкові повідомлення -рішення Державної податкової інспекції у Святошинському районі ГУ ДФС у м. Києві від 24.022015 № 0000-652202,№0000642202 та №0000021502.</w:t>
      </w:r>
    </w:p>
    <w:p w14:paraId="0CFAC39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Проте , Постановою Верховного Суду від 17.07.2020 касаційну скаргу Державної податкової інспекції у Святошинському районі ГУ ДФС у м. Києва задоволено частково, постанову Окружного адміністративного суду міста Києва від 28.09.2016 та ухвалу Шостого апеляційного адміністративного суду міста Києва від 05.12.2016 року скасовано, а справу направлено на новий розгляд до суду першої інстанції.</w:t>
      </w:r>
    </w:p>
    <w:p w14:paraId="0B2E0605"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Такі показання обвинуваченого суд розцінює , як намагання уникнути кримінальної відповідальності за вчинене.</w:t>
      </w:r>
    </w:p>
    <w:p w14:paraId="7FA9ADF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При таких обставинах суд вважає, що вина обвинуваченого ОСОБА_1 у вчиненні злочинів передбачених ч. 2 ст. </w:t>
      </w:r>
      <w:hyperlink r:id="rId73" w:anchor="60"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15</w:t>
        </w:r>
      </w:hyperlink>
      <w:r w:rsidRPr="00664BA0">
        <w:rPr>
          <w:rFonts w:eastAsia="Times New Roman" w:cs="Times New Roman"/>
          <w:color w:val="000000"/>
          <w:szCs w:val="24"/>
          <w:lang w:eastAsia="uk-UA"/>
        </w:rPr>
        <w:t>, ч. 5 ст. </w:t>
      </w:r>
      <w:hyperlink r:id="rId74" w:anchor="1019"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191</w:t>
        </w:r>
      </w:hyperlink>
      <w:r w:rsidRPr="00664BA0">
        <w:rPr>
          <w:rFonts w:eastAsia="Times New Roman" w:cs="Times New Roman"/>
          <w:color w:val="000000"/>
          <w:szCs w:val="24"/>
          <w:lang w:eastAsia="uk-UA"/>
        </w:rPr>
        <w:t>; ч. 5 ст. </w:t>
      </w:r>
      <w:hyperlink r:id="rId75" w:anchor="1019"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191</w:t>
        </w:r>
      </w:hyperlink>
      <w:r w:rsidRPr="00664BA0">
        <w:rPr>
          <w:rFonts w:eastAsia="Times New Roman" w:cs="Times New Roman"/>
          <w:color w:val="000000"/>
          <w:szCs w:val="24"/>
          <w:lang w:eastAsia="uk-UA"/>
        </w:rPr>
        <w:t>; ч. 2 ст. </w:t>
      </w:r>
      <w:hyperlink r:id="rId76" w:anchor="912440"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209</w:t>
        </w:r>
      </w:hyperlink>
      <w:r w:rsidRPr="00664BA0">
        <w:rPr>
          <w:rFonts w:eastAsia="Times New Roman" w:cs="Times New Roman"/>
          <w:color w:val="000000"/>
          <w:szCs w:val="24"/>
          <w:lang w:eastAsia="uk-UA"/>
        </w:rPr>
        <w:t>; ч. 2 ст. </w:t>
      </w:r>
      <w:hyperlink r:id="rId77" w:anchor="1187"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222</w:t>
        </w:r>
      </w:hyperlink>
      <w:r w:rsidRPr="00664BA0">
        <w:rPr>
          <w:rFonts w:eastAsia="Times New Roman" w:cs="Times New Roman"/>
          <w:color w:val="000000"/>
          <w:szCs w:val="24"/>
          <w:lang w:eastAsia="uk-UA"/>
        </w:rPr>
        <w:t>; ч. 1 ст. </w:t>
      </w:r>
      <w:hyperlink r:id="rId78" w:anchor="909904"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366 КК України</w:t>
        </w:r>
      </w:hyperlink>
      <w:r w:rsidRPr="00664BA0">
        <w:rPr>
          <w:rFonts w:eastAsia="Times New Roman" w:cs="Times New Roman"/>
          <w:color w:val="000000"/>
          <w:szCs w:val="24"/>
          <w:lang w:eastAsia="uk-UA"/>
        </w:rPr>
        <w:t> повністю доведена, а тому його злочинні дії слід кваліфікувати:</w:t>
      </w:r>
    </w:p>
    <w:p w14:paraId="2B83561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ч. 2 ст. 15, ч. 5 ст. 191КК України, які виразилися в тому, що він зловживаючи своїм службовим становищем, діючи умисно та з корисливих мотивів, намагаючись заволодіти коштами державного бюджету, шляхом отримання відшкодування суми ПДВ з державного бюджету на розрахунковий рахунок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ВОУ СОІУ, виконав усі дії, які вважав необхідними для заволодіння коштами державного бюджету в сумі 405 549 грн., яка в 600 і більше разів перевищує встановлений законодавством неоподатковуваний мінімум доходів, тобто у особливо великому розмірі, проте злочин не було закінчено з причин, які не залежали від його волі,</w:t>
      </w:r>
    </w:p>
    <w:p w14:paraId="6889775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ч.5 ст. </w:t>
      </w:r>
      <w:hyperlink r:id="rId79" w:anchor="1019"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191 КК України</w:t>
        </w:r>
      </w:hyperlink>
      <w:r w:rsidRPr="00664BA0">
        <w:rPr>
          <w:rFonts w:eastAsia="Times New Roman" w:cs="Times New Roman"/>
          <w:color w:val="000000"/>
          <w:szCs w:val="24"/>
          <w:lang w:eastAsia="uk-UA"/>
        </w:rPr>
        <w:t> який своїми умисними діями, які виразились в заволодінні чужим майном шляхом зловживання службовою особою своїм службовим становищем, вчинене в особливо великих розмірах,</w:t>
      </w:r>
    </w:p>
    <w:p w14:paraId="7CB4CC3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за ч. 2 </w:t>
      </w:r>
      <w:hyperlink r:id="rId80" w:anchor="912440"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209 КК України</w:t>
        </w:r>
      </w:hyperlink>
      <w:r w:rsidRPr="00664BA0">
        <w:rPr>
          <w:rFonts w:eastAsia="Times New Roman" w:cs="Times New Roman"/>
          <w:color w:val="000000"/>
          <w:szCs w:val="24"/>
          <w:lang w:eastAsia="uk-UA"/>
        </w:rPr>
        <w:t>, оскільки своїми умисними діями, які виразились у вчиненні фінансових операцій та правочинів з коштами, одержаними внаслідок вчинення суспільно небезпечного протиправного діяння, що передувало легалізації (відмиванню) доходів,</w:t>
      </w:r>
    </w:p>
    <w:p w14:paraId="3F0AC12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ч. 2 </w:t>
      </w:r>
      <w:hyperlink r:id="rId81" w:anchor="1187"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222 КК України</w:t>
        </w:r>
      </w:hyperlink>
      <w:r w:rsidRPr="00664BA0">
        <w:rPr>
          <w:rFonts w:eastAsia="Times New Roman" w:cs="Times New Roman"/>
          <w:color w:val="000000"/>
          <w:szCs w:val="24"/>
          <w:lang w:eastAsia="uk-UA"/>
        </w:rPr>
        <w:t> який своїми умисними діями, які виразились в наданні завідомо неправдивої інформації органам державної влади, органам місцевого самоврядування з метою одержання пільг щодо податків, що завдало великої матеріальної шкоди,</w:t>
      </w:r>
    </w:p>
    <w:p w14:paraId="1AA1D6E8"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ч. 1 </w:t>
      </w:r>
      <w:hyperlink r:id="rId82" w:anchor="909904"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366 КК України</w:t>
        </w:r>
      </w:hyperlink>
      <w:r w:rsidRPr="00664BA0">
        <w:rPr>
          <w:rFonts w:eastAsia="Times New Roman" w:cs="Times New Roman"/>
          <w:color w:val="000000"/>
          <w:szCs w:val="24"/>
          <w:lang w:eastAsia="uk-UA"/>
        </w:rPr>
        <w:t> своїми умисними діями, які виразились в складанні, видачі службовою особою завідомо неправдивих офіційних документів, внесенні до офіційних документів завідомо неправдивих відомостей,</w:t>
      </w:r>
    </w:p>
    <w:p w14:paraId="4DBE49E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Органами досудового розслідування дії ОСОБА_1 кваліфіковано за ч.3 </w:t>
      </w:r>
      <w:hyperlink r:id="rId83" w:anchor="1143"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212 КК України</w:t>
        </w:r>
      </w:hyperlink>
      <w:r w:rsidRPr="00664BA0">
        <w:rPr>
          <w:rFonts w:eastAsia="Times New Roman" w:cs="Times New Roman"/>
          <w:color w:val="000000"/>
          <w:szCs w:val="24"/>
          <w:lang w:eastAsia="uk-UA"/>
        </w:rPr>
        <w:t>.</w:t>
      </w:r>
    </w:p>
    <w:p w14:paraId="1826625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25 вересня 2019 року набрав чинності </w:t>
      </w:r>
      <w:hyperlink r:id="rId84"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664BA0">
          <w:rPr>
            <w:rFonts w:eastAsia="Times New Roman" w:cs="Times New Roman"/>
            <w:color w:val="000000"/>
            <w:szCs w:val="24"/>
            <w:lang w:eastAsia="uk-UA"/>
          </w:rPr>
          <w:t>Закон України від 18.09.2019 р. №101-IX «Про внесення змін до Кримінального кодексу України та Кримінального процесуального кодексу України щодо зменшення тиску на бізнес»</w:t>
        </w:r>
      </w:hyperlink>
      <w:r w:rsidRPr="00664BA0">
        <w:rPr>
          <w:rFonts w:eastAsia="Times New Roman" w:cs="Times New Roman"/>
          <w:color w:val="000000"/>
          <w:szCs w:val="24"/>
          <w:lang w:eastAsia="uk-UA"/>
        </w:rPr>
        <w:t>, яким змінено пороги для притягнення до кримінальної відповідальності. Так, ОСОБА_1 інкримінується вчинення злочину передбаченому ч. 3 </w:t>
      </w:r>
      <w:hyperlink r:id="rId85" w:anchor="1143"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212 КК України</w:t>
        </w:r>
      </w:hyperlink>
      <w:r w:rsidRPr="00664BA0">
        <w:rPr>
          <w:rFonts w:eastAsia="Times New Roman" w:cs="Times New Roman"/>
          <w:color w:val="000000"/>
          <w:szCs w:val="24"/>
          <w:lang w:eastAsia="uk-UA"/>
        </w:rPr>
        <w:t>, оскільки у період з 2012 по 2014 рік він ухилився від сплати податків на суму 4 807 659 грн., яка згідно до внесених змін підпадає під кваліфікацію ч. 1 </w:t>
      </w:r>
      <w:proofErr w:type="spellStart"/>
      <w:r w:rsidRPr="00664BA0">
        <w:rPr>
          <w:rFonts w:eastAsia="Times New Roman" w:cs="Times New Roman"/>
          <w:color w:val="000000"/>
          <w:szCs w:val="24"/>
          <w:lang w:eastAsia="uk-UA"/>
        </w:rPr>
        <w:fldChar w:fldCharType="begin"/>
      </w:r>
      <w:r w:rsidRPr="00664BA0">
        <w:rPr>
          <w:rFonts w:eastAsia="Times New Roman" w:cs="Times New Roman"/>
          <w:color w:val="000000"/>
          <w:szCs w:val="24"/>
          <w:lang w:eastAsia="uk-UA"/>
        </w:rPr>
        <w:instrText xml:space="preserve"> HYPERLINK "http://search.ligazakon.ua/l_doc2.nsf/link1/an_1143/ed_2020_11_14/pravo1/T012341.html?pravo=1" \l "1143" \o "Кримінальний кодекс України; нормативно-правовий акт № 2341-III від 05.04.2001" \t "_blank" </w:instrText>
      </w:r>
      <w:r w:rsidRPr="00664BA0">
        <w:rPr>
          <w:rFonts w:eastAsia="Times New Roman" w:cs="Times New Roman"/>
          <w:color w:val="000000"/>
          <w:szCs w:val="24"/>
          <w:lang w:eastAsia="uk-UA"/>
        </w:rPr>
        <w:fldChar w:fldCharType="separate"/>
      </w:r>
      <w:r w:rsidRPr="00664BA0">
        <w:rPr>
          <w:rFonts w:eastAsia="Times New Roman" w:cs="Times New Roman"/>
          <w:color w:val="000000"/>
          <w:szCs w:val="24"/>
          <w:lang w:eastAsia="uk-UA"/>
        </w:rPr>
        <w:t>ст</w:t>
      </w:r>
      <w:proofErr w:type="spellEnd"/>
      <w:r w:rsidRPr="00664BA0">
        <w:rPr>
          <w:rFonts w:eastAsia="Times New Roman" w:cs="Times New Roman"/>
          <w:color w:val="000000"/>
          <w:szCs w:val="24"/>
          <w:lang w:eastAsia="uk-UA"/>
        </w:rPr>
        <w:t xml:space="preserve"> 212 КК України</w:t>
      </w:r>
      <w:r w:rsidRPr="00664BA0">
        <w:rPr>
          <w:rFonts w:eastAsia="Times New Roman" w:cs="Times New Roman"/>
          <w:color w:val="000000"/>
          <w:szCs w:val="24"/>
          <w:lang w:eastAsia="uk-UA"/>
        </w:rPr>
        <w:fldChar w:fldCharType="end"/>
      </w:r>
      <w:r w:rsidRPr="00664BA0">
        <w:rPr>
          <w:rFonts w:eastAsia="Times New Roman" w:cs="Times New Roman"/>
          <w:color w:val="000000"/>
          <w:szCs w:val="24"/>
          <w:lang w:eastAsia="uk-UA"/>
        </w:rPr>
        <w:t>, тобто фактичного ненадходження до бюджетів чи державних цільових фондів коштів, які в три тисячі і більше разів перевищують установлений законодавством неоподатковуваний мінімум доходів громадян, а значить у значних розмірах.</w:t>
      </w:r>
    </w:p>
    <w:p w14:paraId="139840C9" w14:textId="77777777" w:rsidR="00F663AB" w:rsidRPr="00664BA0" w:rsidRDefault="00E232D1" w:rsidP="00F663AB">
      <w:pPr>
        <w:spacing w:before="100" w:beforeAutospacing="1" w:after="100" w:afterAutospacing="1"/>
        <w:jc w:val="left"/>
        <w:rPr>
          <w:rFonts w:eastAsia="Times New Roman" w:cs="Times New Roman"/>
          <w:color w:val="000000"/>
          <w:szCs w:val="24"/>
          <w:lang w:eastAsia="uk-UA"/>
        </w:rPr>
      </w:pPr>
      <w:hyperlink r:id="rId86" w:anchor="909177" w:tgtFrame="_blank" w:tooltip="Кримінальний кодекс України; нормативно-правовий акт № 2341-III від 05.04.2001" w:history="1">
        <w:r w:rsidR="00F663AB" w:rsidRPr="00664BA0">
          <w:rPr>
            <w:rFonts w:eastAsia="Times New Roman" w:cs="Times New Roman"/>
            <w:color w:val="000000"/>
            <w:szCs w:val="24"/>
            <w:lang w:eastAsia="uk-UA"/>
          </w:rPr>
          <w:t>Ст. 5 КК України</w:t>
        </w:r>
      </w:hyperlink>
      <w:r w:rsidR="00F663AB" w:rsidRPr="00664BA0">
        <w:rPr>
          <w:rFonts w:eastAsia="Times New Roman" w:cs="Times New Roman"/>
          <w:color w:val="000000"/>
          <w:szCs w:val="24"/>
          <w:lang w:eastAsia="uk-UA"/>
        </w:rPr>
        <w:t> передбачено, що закон про кримінальну відповідальність, що скасовує кримінальну протиправність діяння, пом`якшує кримінальну відповідальність або іншим чином поліпшує становище особи, має зворотну дію у часі, тобто поширюється на осіб, які вчинили відповідні діяння до набрання таким законом чинності, у тому числі на осіб, які відбувають покарання або відбули покарання, але мають судимість.</w:t>
      </w:r>
    </w:p>
    <w:p w14:paraId="52FA1EE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proofErr w:type="spellStart"/>
      <w:r w:rsidRPr="00664BA0">
        <w:rPr>
          <w:rFonts w:eastAsia="Times New Roman" w:cs="Times New Roman"/>
          <w:color w:val="000000"/>
          <w:szCs w:val="24"/>
          <w:lang w:eastAsia="uk-UA"/>
        </w:rPr>
        <w:t>Врахувуючі</w:t>
      </w:r>
      <w:proofErr w:type="spellEnd"/>
      <w:r w:rsidRPr="00664BA0">
        <w:rPr>
          <w:rFonts w:eastAsia="Times New Roman" w:cs="Times New Roman"/>
          <w:color w:val="000000"/>
          <w:szCs w:val="24"/>
          <w:lang w:eastAsia="uk-UA"/>
        </w:rPr>
        <w:t xml:space="preserve"> викладене, а також норми ч. 3 </w:t>
      </w:r>
      <w:hyperlink r:id="rId87" w:anchor="2521"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 337 КПК України</w:t>
        </w:r>
      </w:hyperlink>
      <w:r w:rsidRPr="00664BA0">
        <w:rPr>
          <w:rFonts w:eastAsia="Times New Roman" w:cs="Times New Roman"/>
          <w:color w:val="000000"/>
          <w:szCs w:val="24"/>
          <w:lang w:eastAsia="uk-UA"/>
        </w:rPr>
        <w:t>, протиправні діяння ОСОБА_1 в частині ухилення від сплати податків, зборів (обов`язкових платежів) слід перекваліфікувати із ч.3 </w:t>
      </w:r>
      <w:hyperlink r:id="rId88" w:anchor="1143"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212 КК України</w:t>
        </w:r>
      </w:hyperlink>
      <w:r w:rsidRPr="00664BA0">
        <w:rPr>
          <w:rFonts w:eastAsia="Times New Roman" w:cs="Times New Roman"/>
          <w:color w:val="000000"/>
          <w:szCs w:val="24"/>
          <w:lang w:eastAsia="uk-UA"/>
        </w:rPr>
        <w:t> на ч. 1 </w:t>
      </w:r>
      <w:hyperlink r:id="rId89" w:anchor="1143"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212 КК України</w:t>
        </w:r>
      </w:hyperlink>
      <w:r w:rsidRPr="00664BA0">
        <w:rPr>
          <w:rFonts w:eastAsia="Times New Roman" w:cs="Times New Roman"/>
          <w:color w:val="000000"/>
          <w:szCs w:val="24"/>
          <w:lang w:eastAsia="uk-UA"/>
        </w:rPr>
        <w:t xml:space="preserve">, оскільки він умисне ухилився від сплати податків, зборів (обов`язкових платежів), що входять в систему оподаткування, введених у встановленому законом порядку, вчинене службовою особою підприємства, що призвели до фактичного ненадходження до бюджетів коштів у значних розмірах, які - в три тисячі і більше разів перевищують установлений законодавством неоподатковуваний мінімум доходів </w:t>
      </w:r>
      <w:proofErr w:type="spellStart"/>
      <w:r w:rsidRPr="00664BA0">
        <w:rPr>
          <w:rFonts w:eastAsia="Times New Roman" w:cs="Times New Roman"/>
          <w:color w:val="000000"/>
          <w:szCs w:val="24"/>
          <w:lang w:eastAsia="uk-UA"/>
        </w:rPr>
        <w:t>громадяну</w:t>
      </w:r>
      <w:proofErr w:type="spellEnd"/>
      <w:r w:rsidRPr="00664BA0">
        <w:rPr>
          <w:rFonts w:eastAsia="Times New Roman" w:cs="Times New Roman"/>
          <w:color w:val="000000"/>
          <w:szCs w:val="24"/>
          <w:lang w:eastAsia="uk-UA"/>
        </w:rPr>
        <w:t>, але менше п`яти тисяч.</w:t>
      </w:r>
    </w:p>
    <w:p w14:paraId="60818E5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Крім того 09.04.15 відповідно до ч. 8 </w:t>
      </w:r>
      <w:hyperlink r:id="rId90" w:anchor="1659"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 214 КПК України</w:t>
        </w:r>
      </w:hyperlink>
      <w:r w:rsidRPr="00664BA0">
        <w:rPr>
          <w:rFonts w:eastAsia="Times New Roman" w:cs="Times New Roman"/>
          <w:color w:val="000000"/>
          <w:szCs w:val="24"/>
          <w:lang w:eastAsia="uk-UA"/>
        </w:rPr>
        <w:t> </w:t>
      </w:r>
      <w:proofErr w:type="spellStart"/>
      <w:r w:rsidRPr="00664BA0">
        <w:rPr>
          <w:rFonts w:eastAsia="Times New Roman" w:cs="Times New Roman"/>
          <w:color w:val="000000"/>
          <w:szCs w:val="24"/>
          <w:lang w:eastAsia="uk-UA"/>
        </w:rPr>
        <w:t>внесено</w:t>
      </w:r>
      <w:proofErr w:type="spellEnd"/>
      <w:r w:rsidRPr="00664BA0">
        <w:rPr>
          <w:rFonts w:eastAsia="Times New Roman" w:cs="Times New Roman"/>
          <w:color w:val="000000"/>
          <w:szCs w:val="24"/>
          <w:lang w:eastAsia="uk-UA"/>
        </w:rPr>
        <w:t xml:space="preserve"> в ЄРДР відомості, відносно юридичних осіб -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ВОУ СОІУ,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за ч. 2 </w:t>
      </w:r>
      <w:hyperlink r:id="rId91" w:anchor="912440"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209 КК України</w:t>
        </w:r>
      </w:hyperlink>
      <w:r w:rsidRPr="00664BA0">
        <w:rPr>
          <w:rFonts w:eastAsia="Times New Roman" w:cs="Times New Roman"/>
          <w:color w:val="000000"/>
          <w:szCs w:val="24"/>
          <w:lang w:eastAsia="uk-UA"/>
        </w:rPr>
        <w:t> та розпочато досудове розслідування.</w:t>
      </w:r>
    </w:p>
    <w:p w14:paraId="653E7F7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Зокрема, досудовим розслідуванням встановлено, що обвинувачений ОСОБА_1 , при вчиненні злочину, передбаченого ч.2 </w:t>
      </w:r>
      <w:hyperlink r:id="rId92" w:anchor="912440"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209 КК України</w:t>
        </w:r>
      </w:hyperlink>
      <w:r w:rsidRPr="00664BA0">
        <w:rPr>
          <w:rFonts w:eastAsia="Times New Roman" w:cs="Times New Roman"/>
          <w:color w:val="000000"/>
          <w:szCs w:val="24"/>
          <w:lang w:eastAsia="uk-UA"/>
        </w:rPr>
        <w:t>, перерахував частину грошових коштів, одержаних злочинним шляхом в сумі 2 587 748 грн. з розрахункового рахунку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ВОУ СОІУ № НОМЕР_1 , відкритого в АТ «ОТП Банк» (МФО 300528) на розрахунковий рахунок підприємства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 НОМЕР_5 , відкритий в ПАТ «ПУМБ» (МФО 334851) в сумі 2 185 000 грн. та розрахунковий рахунок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xml:space="preserve">» № НОМЕР_2 , відкритий в ПАТ «ВТБ Банк» (МФО 321767) в сумі 402 748 грн., де він являється директором та діє від імені та в інтересах таких юридичних осіб, тобто </w:t>
      </w:r>
      <w:r w:rsidRPr="00664BA0">
        <w:rPr>
          <w:rFonts w:eastAsia="Times New Roman" w:cs="Times New Roman"/>
          <w:color w:val="000000"/>
          <w:szCs w:val="24"/>
          <w:lang w:eastAsia="uk-UA"/>
        </w:rPr>
        <w:lastRenderedPageBreak/>
        <w:t>здійснив легалізацію (відмивання) коштів з використанням юридичних осіб -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ВОУ СОІУ,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w:t>
      </w:r>
    </w:p>
    <w:p w14:paraId="29ABD1B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У зв`язку з цим відносно юридичних осіб -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ВОУ СОІУ,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відповідно до ч. 8 </w:t>
      </w:r>
      <w:hyperlink r:id="rId93" w:anchor="1659"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 214 КПК України</w:t>
        </w:r>
      </w:hyperlink>
      <w:r w:rsidRPr="00664BA0">
        <w:rPr>
          <w:rFonts w:eastAsia="Times New Roman" w:cs="Times New Roman"/>
          <w:color w:val="000000"/>
          <w:szCs w:val="24"/>
          <w:lang w:eastAsia="uk-UA"/>
        </w:rPr>
        <w:t> та </w:t>
      </w:r>
      <w:hyperlink r:id="rId94" w:anchor="910893"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розділу XIV - 1 КК України</w:t>
        </w:r>
      </w:hyperlink>
      <w:r w:rsidRPr="00664BA0">
        <w:rPr>
          <w:rFonts w:eastAsia="Times New Roman" w:cs="Times New Roman"/>
          <w:color w:val="000000"/>
          <w:szCs w:val="24"/>
          <w:lang w:eastAsia="uk-UA"/>
        </w:rPr>
        <w:t> можливе застосування заходів кримінально-правового характеру у вигляді штрафу та відшкодування нанесених збитків і шкоди в повному обсязі, а також розміру отриманої неправомірної вигоди, яка отримана або могла бути отримана юридичною особою.</w:t>
      </w:r>
    </w:p>
    <w:p w14:paraId="3F9A28A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 той же час під час судового провадження встановлено, що під час досудового провадження не було витримано вимоги </w:t>
      </w:r>
      <w:hyperlink r:id="rId95" w:anchor="4649"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ст.64-1 КПК України</w:t>
        </w:r>
      </w:hyperlink>
      <w:r w:rsidRPr="00664BA0">
        <w:rPr>
          <w:rFonts w:eastAsia="Times New Roman" w:cs="Times New Roman"/>
          <w:color w:val="000000"/>
          <w:szCs w:val="24"/>
          <w:lang w:eastAsia="uk-UA"/>
        </w:rPr>
        <w:t>, а саме не повідомлено представників вищезазначених юридичних осіб, щодо яких здійснюється провадження. В зв`язку з чим представники юридичних осіб судом не були запрошені під час розгляду даного кримінального провадження суду та їх права, передбачені ч.3 </w:t>
      </w:r>
      <w:hyperlink r:id="rId96" w:anchor="4649"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ст.64-1 КПК України</w:t>
        </w:r>
      </w:hyperlink>
      <w:r w:rsidRPr="00664BA0">
        <w:rPr>
          <w:rFonts w:eastAsia="Times New Roman" w:cs="Times New Roman"/>
          <w:color w:val="000000"/>
          <w:szCs w:val="24"/>
          <w:lang w:eastAsia="uk-UA"/>
        </w:rPr>
        <w:t xml:space="preserve"> були </w:t>
      </w:r>
      <w:proofErr w:type="spellStart"/>
      <w:r w:rsidRPr="00664BA0">
        <w:rPr>
          <w:rFonts w:eastAsia="Times New Roman" w:cs="Times New Roman"/>
          <w:color w:val="000000"/>
          <w:szCs w:val="24"/>
          <w:lang w:eastAsia="uk-UA"/>
        </w:rPr>
        <w:t>порушені.Зазначені</w:t>
      </w:r>
      <w:proofErr w:type="spellEnd"/>
      <w:r w:rsidRPr="00664BA0">
        <w:rPr>
          <w:rFonts w:eastAsia="Times New Roman" w:cs="Times New Roman"/>
          <w:color w:val="000000"/>
          <w:szCs w:val="24"/>
          <w:lang w:eastAsia="uk-UA"/>
        </w:rPr>
        <w:t xml:space="preserve"> особи не приймали участь і під час досудового розслідування.</w:t>
      </w:r>
    </w:p>
    <w:p w14:paraId="1815BB0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Доводи сторони обвинувачення, що саме обвинуваченому ОСОБА_1 було направлено таке повідомлення, не знайшло свого підтвердження в судовому засіданні, оскільки саме направлення повідомлення не може розцінюватися, як його вручення. Крім цього відповідно до ухвали Святошинського районного суду </w:t>
      </w:r>
      <w:proofErr w:type="spellStart"/>
      <w:r w:rsidRPr="00664BA0">
        <w:rPr>
          <w:rFonts w:eastAsia="Times New Roman" w:cs="Times New Roman"/>
          <w:color w:val="000000"/>
          <w:szCs w:val="24"/>
          <w:lang w:eastAsia="uk-UA"/>
        </w:rPr>
        <w:t>м.Києва</w:t>
      </w:r>
      <w:proofErr w:type="spellEnd"/>
      <w:r w:rsidRPr="00664BA0">
        <w:rPr>
          <w:rFonts w:eastAsia="Times New Roman" w:cs="Times New Roman"/>
          <w:color w:val="000000"/>
          <w:szCs w:val="24"/>
          <w:lang w:eastAsia="uk-UA"/>
        </w:rPr>
        <w:t xml:space="preserve"> від 17.04.2015 року ОСОБА_1 був відсторонений від обов`язків керівника зазначених вище підприємств.</w:t>
      </w:r>
    </w:p>
    <w:p w14:paraId="14B5A04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Інших осіб, які можуть бути відповідно до ч.1 </w:t>
      </w:r>
      <w:hyperlink r:id="rId97" w:anchor="4649"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ст.64-1 КПК України</w:t>
        </w:r>
      </w:hyperlink>
      <w:r w:rsidRPr="00664BA0">
        <w:rPr>
          <w:rFonts w:eastAsia="Times New Roman" w:cs="Times New Roman"/>
          <w:color w:val="000000"/>
          <w:szCs w:val="24"/>
          <w:lang w:eastAsia="uk-UA"/>
        </w:rPr>
        <w:t> представниками юридичної особи, стороною обвинувачення не було надано.</w:t>
      </w:r>
    </w:p>
    <w:p w14:paraId="16D3041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А за таких обставин, суд вважає провадження щодо юридичних осіб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ВОУ СОІУ, ПрАТ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ПП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w:t>
      </w:r>
    </w:p>
    <w:p w14:paraId="384F90B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підлягає закриттю в зв`язку з відсутністю підстав для застосування до них заходів кримінально-правового характеру.</w:t>
      </w:r>
    </w:p>
    <w:p w14:paraId="5F705B9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Призначаючи покарання обвинуваченому ОСОБА_1   суд враховує: ступінь тяжкості вчинених злочинів, які згідно </w:t>
      </w:r>
      <w:hyperlink r:id="rId98" w:anchor="912223"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12 КК України</w:t>
        </w:r>
      </w:hyperlink>
      <w:r w:rsidRPr="00664BA0">
        <w:rPr>
          <w:rFonts w:eastAsia="Times New Roman" w:cs="Times New Roman"/>
          <w:color w:val="000000"/>
          <w:szCs w:val="24"/>
          <w:lang w:eastAsia="uk-UA"/>
        </w:rPr>
        <w:t> є нетяжкими злочинами, тяжкими та особливо тяжкими злочинами, особу обвинуваченого, стан його здоров`я, який раніше не судимий, на обліку у лікаря нарколога та психіатра не перебуває, а також враховує конкретні обставини, спосіб, обстановку вчинення ним злочину, його відношення до скоєного.</w:t>
      </w:r>
    </w:p>
    <w:p w14:paraId="747724F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Суд також враховує, те, що згідно з вимогами ч. 5 </w:t>
      </w:r>
      <w:hyperlink r:id="rId99" w:anchor="341"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74 КК України</w:t>
        </w:r>
      </w:hyperlink>
      <w:r w:rsidRPr="00664BA0">
        <w:rPr>
          <w:rFonts w:eastAsia="Times New Roman" w:cs="Times New Roman"/>
          <w:color w:val="000000"/>
          <w:szCs w:val="24"/>
          <w:lang w:eastAsia="uk-UA"/>
        </w:rPr>
        <w:t>, обвинувачений ОСОБА_1 вчинив діяння, передбачене ч. 2 ст. </w:t>
      </w:r>
      <w:hyperlink r:id="rId100" w:anchor="1187"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222</w:t>
        </w:r>
      </w:hyperlink>
      <w:r w:rsidRPr="00664BA0">
        <w:rPr>
          <w:rFonts w:eastAsia="Times New Roman" w:cs="Times New Roman"/>
          <w:color w:val="000000"/>
          <w:szCs w:val="24"/>
          <w:lang w:eastAsia="uk-UA"/>
        </w:rPr>
        <w:t>, ч. 1 ст. </w:t>
      </w:r>
      <w:hyperlink r:id="rId101" w:anchor="909904"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366</w:t>
        </w:r>
      </w:hyperlink>
      <w:r w:rsidRPr="00664BA0">
        <w:rPr>
          <w:rFonts w:eastAsia="Times New Roman" w:cs="Times New Roman"/>
          <w:color w:val="000000"/>
          <w:szCs w:val="24"/>
          <w:lang w:eastAsia="uk-UA"/>
        </w:rPr>
        <w:t>, ч. 1 ст. </w:t>
      </w:r>
      <w:hyperlink r:id="rId102" w:anchor="1143"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212 КК України</w:t>
        </w:r>
      </w:hyperlink>
      <w:r w:rsidRPr="00664BA0">
        <w:rPr>
          <w:rFonts w:eastAsia="Times New Roman" w:cs="Times New Roman"/>
          <w:color w:val="000000"/>
          <w:szCs w:val="24"/>
          <w:lang w:eastAsia="uk-UA"/>
        </w:rPr>
        <w:t xml:space="preserve">, і з моменту вчинення яких минуло більше п`яти років. Відтак, вивчивши матеріали кримінального провадження, суд вважає, що ОСОБА_1 підлягає звільненню від покарання за </w:t>
      </w:r>
      <w:proofErr w:type="spellStart"/>
      <w:r w:rsidRPr="00664BA0">
        <w:rPr>
          <w:rFonts w:eastAsia="Times New Roman" w:cs="Times New Roman"/>
          <w:color w:val="000000"/>
          <w:szCs w:val="24"/>
          <w:lang w:eastAsia="uk-UA"/>
        </w:rPr>
        <w:t>вироком</w:t>
      </w:r>
      <w:proofErr w:type="spellEnd"/>
      <w:r w:rsidRPr="00664BA0">
        <w:rPr>
          <w:rFonts w:eastAsia="Times New Roman" w:cs="Times New Roman"/>
          <w:color w:val="000000"/>
          <w:szCs w:val="24"/>
          <w:lang w:eastAsia="uk-UA"/>
        </w:rPr>
        <w:t xml:space="preserve"> суду за вказані злочини з підстав, передбачених ч. 5 ст. </w:t>
      </w:r>
      <w:hyperlink r:id="rId103" w:anchor="341"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74</w:t>
        </w:r>
      </w:hyperlink>
      <w:r w:rsidRPr="00664BA0">
        <w:rPr>
          <w:rFonts w:eastAsia="Times New Roman" w:cs="Times New Roman"/>
          <w:color w:val="000000"/>
          <w:szCs w:val="24"/>
          <w:lang w:eastAsia="uk-UA"/>
        </w:rPr>
        <w:t>, п. 3 ч. 1 ст. </w:t>
      </w:r>
      <w:hyperlink r:id="rId104" w:anchor="187"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49 КК України</w:t>
        </w:r>
      </w:hyperlink>
      <w:r w:rsidRPr="00664BA0">
        <w:rPr>
          <w:rFonts w:eastAsia="Times New Roman" w:cs="Times New Roman"/>
          <w:color w:val="000000"/>
          <w:szCs w:val="24"/>
          <w:lang w:eastAsia="uk-UA"/>
        </w:rPr>
        <w:t>.</w:t>
      </w:r>
    </w:p>
    <w:p w14:paraId="19D1376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Згідно з правилами п. 3 ч. 1 </w:t>
      </w:r>
      <w:hyperlink r:id="rId105" w:anchor="187"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49 КК України</w:t>
        </w:r>
      </w:hyperlink>
      <w:r w:rsidRPr="00664BA0">
        <w:rPr>
          <w:rFonts w:eastAsia="Times New Roman" w:cs="Times New Roman"/>
          <w:color w:val="000000"/>
          <w:szCs w:val="24"/>
          <w:lang w:eastAsia="uk-UA"/>
        </w:rPr>
        <w:t xml:space="preserve"> у разі вчинення нетяжкого злочину, за вчинення якого передбачене основне покарання у виді штрафу в розмірі не більше десяти тисяч неоподатковуваних мінімумів доходів громадян або позбавлення волі на строк не більше п`яти років, особа звільняється від кримінальної відповідальності, якщо з дня вчинення нею злочину і до дня набрання </w:t>
      </w:r>
      <w:proofErr w:type="spellStart"/>
      <w:r w:rsidRPr="00664BA0">
        <w:rPr>
          <w:rFonts w:eastAsia="Times New Roman" w:cs="Times New Roman"/>
          <w:color w:val="000000"/>
          <w:szCs w:val="24"/>
          <w:lang w:eastAsia="uk-UA"/>
        </w:rPr>
        <w:t>вироком</w:t>
      </w:r>
      <w:proofErr w:type="spellEnd"/>
      <w:r w:rsidRPr="00664BA0">
        <w:rPr>
          <w:rFonts w:eastAsia="Times New Roman" w:cs="Times New Roman"/>
          <w:color w:val="000000"/>
          <w:szCs w:val="24"/>
          <w:lang w:eastAsia="uk-UA"/>
        </w:rPr>
        <w:t xml:space="preserve"> законної сили минуло  п`ять років.</w:t>
      </w:r>
    </w:p>
    <w:p w14:paraId="0A46213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Обставини, які пом`якшують покарання ОСОБА_1 , відповідно </w:t>
      </w:r>
      <w:hyperlink r:id="rId106" w:anchor="275"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статті 66 КК України</w:t>
        </w:r>
      </w:hyperlink>
      <w:r w:rsidRPr="00664BA0">
        <w:rPr>
          <w:rFonts w:eastAsia="Times New Roman" w:cs="Times New Roman"/>
          <w:color w:val="000000"/>
          <w:szCs w:val="24"/>
          <w:lang w:eastAsia="uk-UA"/>
        </w:rPr>
        <w:t> - не встановлені.</w:t>
      </w:r>
    </w:p>
    <w:p w14:paraId="3F75DFF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Обставини, які обтяжують покарання ОСОБА_1 , відповідно до </w:t>
      </w:r>
      <w:hyperlink r:id="rId107" w:anchor="287"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статті 67 КК України</w:t>
        </w:r>
      </w:hyperlink>
      <w:r w:rsidRPr="00664BA0">
        <w:rPr>
          <w:rFonts w:eastAsia="Times New Roman" w:cs="Times New Roman"/>
          <w:color w:val="000000"/>
          <w:szCs w:val="24"/>
          <w:lang w:eastAsia="uk-UA"/>
        </w:rPr>
        <w:t> - не встановлені.</w:t>
      </w:r>
    </w:p>
    <w:p w14:paraId="281D4F5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таких обставин суд вважає, що покарання ОСОБА_1 слід призначити у виді позбавлення волі, з позбавленням права обіймати посади пов`язані з організаційно - розпорядчими та адміністративно - господарськими функціями з конфіскацією майна, оскільки його виправлення і перевиховання не можливе без ізоляції від суспільства.</w:t>
      </w:r>
    </w:p>
    <w:p w14:paraId="077A4D5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По справі прокуратурою Святошинського району м. Києва в інтересах держави в особі ДПІ у Святошинському районі м. Києва до ОСОБА_1 , підприємства «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Всеукраїнської організації інвалідів « Союз Організацій Інвалідів України, ПП «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xml:space="preserve">», ПрАТ «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заявлено цивільний позов про відшкодування шкоди на суму відповідно 6 082 771 грн., 1 322 604 грн., 402 748 грн., 2 185 000 грн.</w:t>
      </w:r>
    </w:p>
    <w:p w14:paraId="79F6096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Суд вважає, що дані позови знайшли своє підтвердження в судовому засіданні, а тому підлягають до задоволення.</w:t>
      </w:r>
    </w:p>
    <w:p w14:paraId="6ED3857D"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Речові докази вирішити у відповідності до вимог </w:t>
      </w:r>
      <w:proofErr w:type="spellStart"/>
      <w:r w:rsidRPr="00664BA0">
        <w:rPr>
          <w:rFonts w:eastAsia="Times New Roman" w:cs="Times New Roman"/>
          <w:color w:val="000000"/>
          <w:szCs w:val="24"/>
          <w:lang w:eastAsia="uk-UA"/>
        </w:rPr>
        <w:t>ст.ст</w:t>
      </w:r>
      <w:proofErr w:type="spellEnd"/>
      <w:r w:rsidRPr="00664BA0">
        <w:rPr>
          <w:rFonts w:eastAsia="Times New Roman" w:cs="Times New Roman"/>
          <w:color w:val="000000"/>
          <w:szCs w:val="24"/>
          <w:lang w:eastAsia="uk-UA"/>
        </w:rPr>
        <w:t>. </w:t>
      </w:r>
      <w:hyperlink r:id="rId108" w:anchor="654"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81</w:t>
        </w:r>
      </w:hyperlink>
      <w:r w:rsidRPr="00664BA0">
        <w:rPr>
          <w:rFonts w:eastAsia="Times New Roman" w:cs="Times New Roman"/>
          <w:color w:val="000000"/>
          <w:szCs w:val="24"/>
          <w:lang w:eastAsia="uk-UA"/>
        </w:rPr>
        <w:t>, </w:t>
      </w:r>
      <w:hyperlink r:id="rId109" w:anchor="2474"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330 КПК України</w:t>
        </w:r>
      </w:hyperlink>
      <w:r w:rsidRPr="00664BA0">
        <w:rPr>
          <w:rFonts w:eastAsia="Times New Roman" w:cs="Times New Roman"/>
          <w:color w:val="000000"/>
          <w:szCs w:val="24"/>
          <w:lang w:eastAsia="uk-UA"/>
        </w:rPr>
        <w:t>.</w:t>
      </w:r>
    </w:p>
    <w:p w14:paraId="43B4FAEE"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На підставі наведеного та керуючись ст. ст. </w:t>
      </w:r>
      <w:hyperlink r:id="rId110" w:anchor="2450"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323</w:t>
        </w:r>
      </w:hyperlink>
      <w:r w:rsidRPr="00664BA0">
        <w:rPr>
          <w:rFonts w:eastAsia="Times New Roman" w:cs="Times New Roman"/>
          <w:color w:val="000000"/>
          <w:szCs w:val="24"/>
          <w:lang w:eastAsia="uk-UA"/>
        </w:rPr>
        <w:t>, </w:t>
      </w:r>
      <w:hyperlink r:id="rId111" w:anchor="2452" w:tgtFrame="_blank" w:tooltip="Кримінальний процесуальний кодекс України; нормативно-правовий акт № 4651-VI від 13.04.2012" w:history="1">
        <w:r w:rsidRPr="00664BA0">
          <w:rPr>
            <w:rFonts w:eastAsia="Times New Roman" w:cs="Times New Roman"/>
            <w:color w:val="000000"/>
            <w:szCs w:val="24"/>
            <w:lang w:eastAsia="uk-UA"/>
          </w:rPr>
          <w:t>324 КПК України</w:t>
        </w:r>
      </w:hyperlink>
      <w:r w:rsidRPr="00664BA0">
        <w:rPr>
          <w:rFonts w:eastAsia="Times New Roman" w:cs="Times New Roman"/>
          <w:color w:val="000000"/>
          <w:szCs w:val="24"/>
          <w:lang w:eastAsia="uk-UA"/>
        </w:rPr>
        <w:t>, колегія суддів,-</w:t>
      </w:r>
    </w:p>
    <w:p w14:paraId="110B534E" w14:textId="77777777" w:rsidR="00F663AB" w:rsidRPr="00664BA0" w:rsidRDefault="00F663AB" w:rsidP="00F663AB">
      <w:pPr>
        <w:spacing w:before="100" w:beforeAutospacing="1" w:after="100" w:afterAutospacing="1"/>
        <w:jc w:val="center"/>
        <w:rPr>
          <w:rFonts w:eastAsia="Times New Roman" w:cs="Times New Roman"/>
          <w:color w:val="000000"/>
          <w:szCs w:val="24"/>
          <w:lang w:eastAsia="uk-UA"/>
        </w:rPr>
      </w:pPr>
      <w:r w:rsidRPr="00664BA0">
        <w:rPr>
          <w:rFonts w:eastAsia="Times New Roman" w:cs="Times New Roman"/>
          <w:b/>
          <w:bCs/>
          <w:color w:val="000000"/>
          <w:szCs w:val="24"/>
          <w:lang w:eastAsia="uk-UA"/>
        </w:rPr>
        <w:t>У Х В А Л И Л А:</w:t>
      </w:r>
    </w:p>
    <w:p w14:paraId="7A879ED0"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E232D1">
        <w:rPr>
          <w:rFonts w:eastAsia="Times New Roman" w:cs="Times New Roman"/>
          <w:b/>
          <w:bCs/>
          <w:color w:val="000000"/>
          <w:szCs w:val="24"/>
          <w:highlight w:val="yellow"/>
          <w:lang w:eastAsia="uk-UA"/>
        </w:rPr>
        <w:t>ОСОБА_1 </w:t>
      </w:r>
      <w:r w:rsidRPr="00E232D1">
        <w:rPr>
          <w:rFonts w:eastAsia="Times New Roman" w:cs="Times New Roman"/>
          <w:color w:val="000000"/>
          <w:szCs w:val="24"/>
          <w:highlight w:val="yellow"/>
          <w:lang w:eastAsia="uk-UA"/>
        </w:rPr>
        <w:t>визнати винуватим у вчиненні злочинів передбачених ч. 2 ст. </w:t>
      </w:r>
      <w:hyperlink r:id="rId112" w:anchor="60" w:tgtFrame="_blank" w:tooltip="Кримінальний кодекс України; нормативно-правовий акт № 2341-III від 05.04.2001" w:history="1">
        <w:r w:rsidRPr="00E232D1">
          <w:rPr>
            <w:rFonts w:eastAsia="Times New Roman" w:cs="Times New Roman"/>
            <w:color w:val="000000"/>
            <w:szCs w:val="24"/>
            <w:highlight w:val="yellow"/>
            <w:lang w:eastAsia="uk-UA"/>
          </w:rPr>
          <w:t>15</w:t>
        </w:r>
      </w:hyperlink>
      <w:r w:rsidRPr="00E232D1">
        <w:rPr>
          <w:rFonts w:eastAsia="Times New Roman" w:cs="Times New Roman"/>
          <w:color w:val="000000"/>
          <w:szCs w:val="24"/>
          <w:highlight w:val="yellow"/>
          <w:lang w:eastAsia="uk-UA"/>
        </w:rPr>
        <w:t>, ч. 5 ст. </w:t>
      </w:r>
      <w:hyperlink r:id="rId113" w:anchor="1019" w:tgtFrame="_blank" w:tooltip="Кримінальний кодекс України; нормативно-правовий акт № 2341-III від 05.04.2001" w:history="1">
        <w:r w:rsidRPr="00E232D1">
          <w:rPr>
            <w:rFonts w:eastAsia="Times New Roman" w:cs="Times New Roman"/>
            <w:color w:val="000000"/>
            <w:szCs w:val="24"/>
            <w:highlight w:val="yellow"/>
            <w:lang w:eastAsia="uk-UA"/>
          </w:rPr>
          <w:t>191</w:t>
        </w:r>
      </w:hyperlink>
      <w:r w:rsidRPr="00E232D1">
        <w:rPr>
          <w:rFonts w:eastAsia="Times New Roman" w:cs="Times New Roman"/>
          <w:color w:val="000000"/>
          <w:szCs w:val="24"/>
          <w:highlight w:val="yellow"/>
          <w:lang w:eastAsia="uk-UA"/>
        </w:rPr>
        <w:t>, ч. 5 ст. </w:t>
      </w:r>
      <w:hyperlink r:id="rId114" w:anchor="1019" w:tgtFrame="_blank" w:tooltip="Кримінальний кодекс України; нормативно-правовий акт № 2341-III від 05.04.2001" w:history="1">
        <w:r w:rsidRPr="00E232D1">
          <w:rPr>
            <w:rFonts w:eastAsia="Times New Roman" w:cs="Times New Roman"/>
            <w:color w:val="000000"/>
            <w:szCs w:val="24"/>
            <w:highlight w:val="yellow"/>
            <w:lang w:eastAsia="uk-UA"/>
          </w:rPr>
          <w:t>191</w:t>
        </w:r>
      </w:hyperlink>
      <w:r w:rsidRPr="00E232D1">
        <w:rPr>
          <w:rFonts w:eastAsia="Times New Roman" w:cs="Times New Roman"/>
          <w:color w:val="000000"/>
          <w:szCs w:val="24"/>
          <w:highlight w:val="yellow"/>
          <w:lang w:eastAsia="uk-UA"/>
        </w:rPr>
        <w:t>, ч. 2 ст. </w:t>
      </w:r>
      <w:hyperlink r:id="rId115" w:anchor="912440" w:tgtFrame="_blank" w:tooltip="Кримінальний кодекс України; нормативно-правовий акт № 2341-III від 05.04.2001" w:history="1">
        <w:r w:rsidRPr="00E232D1">
          <w:rPr>
            <w:rFonts w:eastAsia="Times New Roman" w:cs="Times New Roman"/>
            <w:color w:val="000000"/>
            <w:szCs w:val="24"/>
            <w:highlight w:val="yellow"/>
            <w:lang w:eastAsia="uk-UA"/>
          </w:rPr>
          <w:t>209</w:t>
        </w:r>
      </w:hyperlink>
      <w:r w:rsidRPr="00E232D1">
        <w:rPr>
          <w:rFonts w:eastAsia="Times New Roman" w:cs="Times New Roman"/>
          <w:color w:val="000000"/>
          <w:szCs w:val="24"/>
          <w:highlight w:val="yellow"/>
          <w:lang w:eastAsia="uk-UA"/>
        </w:rPr>
        <w:t>, ч. 2 ст. </w:t>
      </w:r>
      <w:hyperlink r:id="rId116" w:anchor="1187" w:tgtFrame="_blank" w:tooltip="Кримінальний кодекс України; нормативно-правовий акт № 2341-III від 05.04.2001" w:history="1">
        <w:r w:rsidRPr="00E232D1">
          <w:rPr>
            <w:rFonts w:eastAsia="Times New Roman" w:cs="Times New Roman"/>
            <w:color w:val="000000"/>
            <w:szCs w:val="24"/>
            <w:highlight w:val="yellow"/>
            <w:lang w:eastAsia="uk-UA"/>
          </w:rPr>
          <w:t>222</w:t>
        </w:r>
      </w:hyperlink>
      <w:r w:rsidRPr="00E232D1">
        <w:rPr>
          <w:rFonts w:eastAsia="Times New Roman" w:cs="Times New Roman"/>
          <w:color w:val="000000"/>
          <w:szCs w:val="24"/>
          <w:highlight w:val="yellow"/>
          <w:lang w:eastAsia="uk-UA"/>
        </w:rPr>
        <w:t>, ч. 1 ст. </w:t>
      </w:r>
      <w:hyperlink r:id="rId117" w:anchor="909904" w:tgtFrame="_blank" w:tooltip="Кримінальний кодекс України; нормативно-правовий акт № 2341-III від 05.04.2001" w:history="1">
        <w:r w:rsidRPr="00E232D1">
          <w:rPr>
            <w:rFonts w:eastAsia="Times New Roman" w:cs="Times New Roman"/>
            <w:color w:val="000000"/>
            <w:szCs w:val="24"/>
            <w:highlight w:val="yellow"/>
            <w:lang w:eastAsia="uk-UA"/>
          </w:rPr>
          <w:t>366</w:t>
        </w:r>
      </w:hyperlink>
      <w:r w:rsidRPr="00E232D1">
        <w:rPr>
          <w:rFonts w:eastAsia="Times New Roman" w:cs="Times New Roman"/>
          <w:color w:val="000000"/>
          <w:szCs w:val="24"/>
          <w:highlight w:val="yellow"/>
          <w:lang w:eastAsia="uk-UA"/>
        </w:rPr>
        <w:t>, ч. 1 ст. </w:t>
      </w:r>
      <w:hyperlink r:id="rId118" w:anchor="1143" w:tgtFrame="_blank" w:tooltip="Кримінальний кодекс України; нормативно-правовий акт № 2341-III від 05.04.2001" w:history="1">
        <w:r w:rsidRPr="00E232D1">
          <w:rPr>
            <w:rFonts w:eastAsia="Times New Roman" w:cs="Times New Roman"/>
            <w:color w:val="000000"/>
            <w:szCs w:val="24"/>
            <w:highlight w:val="yellow"/>
            <w:lang w:eastAsia="uk-UA"/>
          </w:rPr>
          <w:t>212 КК України</w:t>
        </w:r>
      </w:hyperlink>
      <w:r w:rsidRPr="00E232D1">
        <w:rPr>
          <w:rFonts w:eastAsia="Times New Roman" w:cs="Times New Roman"/>
          <w:color w:val="000000"/>
          <w:szCs w:val="24"/>
          <w:highlight w:val="yellow"/>
          <w:lang w:eastAsia="uk-UA"/>
        </w:rPr>
        <w:t> та призначити йому покарання:</w:t>
      </w:r>
    </w:p>
    <w:p w14:paraId="3FE49CB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ч.2 ст.</w:t>
      </w:r>
      <w:hyperlink r:id="rId119" w:anchor="60"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15</w:t>
        </w:r>
      </w:hyperlink>
      <w:r w:rsidRPr="00664BA0">
        <w:rPr>
          <w:rFonts w:eastAsia="Times New Roman" w:cs="Times New Roman"/>
          <w:color w:val="000000"/>
          <w:szCs w:val="24"/>
          <w:lang w:eastAsia="uk-UA"/>
        </w:rPr>
        <w:t>, ч.5  ст. </w:t>
      </w:r>
      <w:hyperlink r:id="rId120" w:anchor="1019"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191 КК України</w:t>
        </w:r>
      </w:hyperlink>
      <w:r w:rsidRPr="00664BA0">
        <w:rPr>
          <w:rFonts w:eastAsia="Times New Roman" w:cs="Times New Roman"/>
          <w:color w:val="000000"/>
          <w:szCs w:val="24"/>
          <w:lang w:eastAsia="uk-UA"/>
        </w:rPr>
        <w:t> у виді позбавлення волі на строк 7 ( сім) років з позбавленням права обіймати посади пов`язані з організаційно - розпорядчими та адміністративно - господарськими функціями на строк 2 (два) роки 6 ( шість) місяців з конфіскацією майна, яке належить йому на праві власності;</w:t>
      </w:r>
    </w:p>
    <w:p w14:paraId="405C8B12"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ч.5  </w:t>
      </w:r>
      <w:hyperlink r:id="rId121" w:anchor="1019"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191 КК України</w:t>
        </w:r>
      </w:hyperlink>
      <w:r w:rsidRPr="00664BA0">
        <w:rPr>
          <w:rFonts w:eastAsia="Times New Roman" w:cs="Times New Roman"/>
          <w:color w:val="000000"/>
          <w:szCs w:val="24"/>
          <w:lang w:eastAsia="uk-UA"/>
        </w:rPr>
        <w:t> у виді позбавлення волі на строк 8 ( вісім) років з позбавленням права обіймати посади пов`язані з організаційно - розпорядчими та адміністративно - господарськими функціями на строк 3 (три) роки з конфіскацією майна, яке належить йому на праві власності;</w:t>
      </w:r>
    </w:p>
    <w:p w14:paraId="394FF7A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ч.2 </w:t>
      </w:r>
      <w:hyperlink r:id="rId122" w:anchor="912440"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209 КК України</w:t>
        </w:r>
      </w:hyperlink>
      <w:r w:rsidRPr="00664BA0">
        <w:rPr>
          <w:rFonts w:eastAsia="Times New Roman" w:cs="Times New Roman"/>
          <w:color w:val="000000"/>
          <w:szCs w:val="24"/>
          <w:lang w:eastAsia="uk-UA"/>
        </w:rPr>
        <w:t> у виді позбавлення волі на строк 6 років з позбавленням права обіймати посади пов`язані з організаційно - розпорядчими та адміністративно - господарськими функціями на строк 1 (один) рік 6 ( шість) місяців з конфіскацією майна, яке належить йому на праві власності;</w:t>
      </w:r>
    </w:p>
    <w:p w14:paraId="4BDD5BEC" w14:textId="77777777" w:rsidR="00F663AB" w:rsidRPr="00E232D1" w:rsidRDefault="00F663AB" w:rsidP="00F663AB">
      <w:pPr>
        <w:spacing w:before="100" w:beforeAutospacing="1" w:after="100" w:afterAutospacing="1"/>
        <w:jc w:val="left"/>
        <w:rPr>
          <w:rFonts w:eastAsia="Times New Roman" w:cs="Times New Roman"/>
          <w:color w:val="000000"/>
          <w:szCs w:val="24"/>
          <w:lang w:eastAsia="uk-UA"/>
        </w:rPr>
      </w:pPr>
      <w:r w:rsidRPr="00E232D1">
        <w:rPr>
          <w:rFonts w:eastAsia="Times New Roman" w:cs="Times New Roman"/>
          <w:color w:val="000000"/>
          <w:szCs w:val="24"/>
          <w:highlight w:val="yellow"/>
          <w:lang w:eastAsia="uk-UA"/>
        </w:rPr>
        <w:t>за ч.1 </w:t>
      </w:r>
      <w:hyperlink r:id="rId123" w:anchor="1143" w:tgtFrame="_blank" w:tooltip="Кримінальний кодекс України; нормативно-правовий акт № 2341-III від 05.04.2001" w:history="1">
        <w:r w:rsidRPr="00E232D1">
          <w:rPr>
            <w:rFonts w:eastAsia="Times New Roman" w:cs="Times New Roman"/>
            <w:color w:val="000000"/>
            <w:szCs w:val="24"/>
            <w:highlight w:val="yellow"/>
            <w:lang w:eastAsia="uk-UA"/>
          </w:rPr>
          <w:t>ст. 212  КК України</w:t>
        </w:r>
      </w:hyperlink>
      <w:r w:rsidRPr="00E232D1">
        <w:rPr>
          <w:rFonts w:eastAsia="Times New Roman" w:cs="Times New Roman"/>
          <w:color w:val="000000"/>
          <w:szCs w:val="24"/>
          <w:highlight w:val="yellow"/>
          <w:lang w:eastAsia="uk-UA"/>
        </w:rPr>
        <w:t> у виді штрафу дві тисячі неоподатковуваних мінімумів доходів громадян з позбавленням права обіймати посади пов`язані з організаційно - розпорядчими та адміністративно - господарськими функціями на строк один рік;</w:t>
      </w:r>
    </w:p>
    <w:p w14:paraId="061C4FCB"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CE1EAD">
        <w:rPr>
          <w:rFonts w:eastAsia="Times New Roman" w:cs="Times New Roman"/>
          <w:color w:val="000000"/>
          <w:szCs w:val="24"/>
          <w:highlight w:val="yellow"/>
          <w:lang w:eastAsia="uk-UA"/>
        </w:rPr>
        <w:t>На підставі ч. 5 ст. </w:t>
      </w:r>
      <w:hyperlink r:id="rId124" w:anchor="341" w:tgtFrame="_blank" w:tooltip="Кримінальний кодекс України; нормативно-правовий акт № 2341-III від 05.04.2001" w:history="1">
        <w:r w:rsidRPr="00CE1EAD">
          <w:rPr>
            <w:rFonts w:eastAsia="Times New Roman" w:cs="Times New Roman"/>
            <w:color w:val="000000"/>
            <w:szCs w:val="24"/>
            <w:highlight w:val="yellow"/>
            <w:lang w:eastAsia="uk-UA"/>
          </w:rPr>
          <w:t>74</w:t>
        </w:r>
      </w:hyperlink>
      <w:r w:rsidRPr="00CE1EAD">
        <w:rPr>
          <w:rFonts w:eastAsia="Times New Roman" w:cs="Times New Roman"/>
          <w:color w:val="000000"/>
          <w:szCs w:val="24"/>
          <w:highlight w:val="yellow"/>
          <w:lang w:eastAsia="uk-UA"/>
        </w:rPr>
        <w:t>, п. 2 ч. 1 ст. </w:t>
      </w:r>
      <w:hyperlink r:id="rId125" w:anchor="187" w:tgtFrame="_blank" w:tooltip="Кримінальний кодекс України; нормативно-правовий акт № 2341-III від 05.04.2001" w:history="1">
        <w:r w:rsidRPr="00CE1EAD">
          <w:rPr>
            <w:rFonts w:eastAsia="Times New Roman" w:cs="Times New Roman"/>
            <w:color w:val="000000"/>
            <w:szCs w:val="24"/>
            <w:highlight w:val="yellow"/>
            <w:lang w:eastAsia="uk-UA"/>
          </w:rPr>
          <w:t>49 КК України</w:t>
        </w:r>
      </w:hyperlink>
      <w:r w:rsidRPr="00CE1EAD">
        <w:rPr>
          <w:rFonts w:eastAsia="Times New Roman" w:cs="Times New Roman"/>
          <w:color w:val="000000"/>
          <w:szCs w:val="24"/>
          <w:highlight w:val="yellow"/>
          <w:lang w:eastAsia="uk-UA"/>
        </w:rPr>
        <w:t> звільнити  ОСОБА_1  від призначеного судом покарання за ч.1 </w:t>
      </w:r>
      <w:hyperlink r:id="rId126" w:anchor="1143" w:tgtFrame="_blank" w:tooltip="Кримінальний кодекс України; нормативно-правовий акт № 2341-III від 05.04.2001" w:history="1">
        <w:r w:rsidRPr="00CE1EAD">
          <w:rPr>
            <w:rFonts w:eastAsia="Times New Roman" w:cs="Times New Roman"/>
            <w:color w:val="000000"/>
            <w:szCs w:val="24"/>
            <w:highlight w:val="yellow"/>
            <w:lang w:eastAsia="uk-UA"/>
          </w:rPr>
          <w:t>ст. 212  КК України</w:t>
        </w:r>
      </w:hyperlink>
      <w:r w:rsidRPr="00CE1EAD">
        <w:rPr>
          <w:rFonts w:eastAsia="Times New Roman" w:cs="Times New Roman"/>
          <w:color w:val="000000"/>
          <w:szCs w:val="24"/>
          <w:highlight w:val="yellow"/>
          <w:lang w:eastAsia="uk-UA"/>
        </w:rPr>
        <w:t> у виді штрафу дві тисячі неоподатковуваних мінімумів доходів громадян з позбавленням права обіймати посади пов`язані з організаційно - розпорядчими та адміністративно - господарськими на строк два роки - у зв`язку із закінченням строків давності;</w:t>
      </w:r>
    </w:p>
    <w:p w14:paraId="072DD72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lastRenderedPageBreak/>
        <w:t>за ч.2 </w:t>
      </w:r>
      <w:hyperlink r:id="rId127" w:anchor="1187"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222 КК України</w:t>
        </w:r>
      </w:hyperlink>
      <w:r w:rsidRPr="00664BA0">
        <w:rPr>
          <w:rFonts w:eastAsia="Times New Roman" w:cs="Times New Roman"/>
          <w:color w:val="000000"/>
          <w:szCs w:val="24"/>
          <w:lang w:eastAsia="uk-UA"/>
        </w:rPr>
        <w:t> у виді штрафу п`ять тисяч неоподатковуваних мінімумів доходів громадян з позбавленням права обіймати посади пов`язані з організаційно - розпорядчими та адміністративно - господарськими функціями на строк 2 ( два) роки;</w:t>
      </w:r>
    </w:p>
    <w:p w14:paraId="04A45DD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На підставі ч. 5 ст. </w:t>
      </w:r>
      <w:hyperlink r:id="rId128" w:anchor="341"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74</w:t>
        </w:r>
      </w:hyperlink>
      <w:r w:rsidRPr="00664BA0">
        <w:rPr>
          <w:rFonts w:eastAsia="Times New Roman" w:cs="Times New Roman"/>
          <w:color w:val="000000"/>
          <w:szCs w:val="24"/>
          <w:lang w:eastAsia="uk-UA"/>
        </w:rPr>
        <w:t>, п. 2 ч. 1 ст. </w:t>
      </w:r>
      <w:hyperlink r:id="rId129" w:anchor="187"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49 КК України</w:t>
        </w:r>
      </w:hyperlink>
      <w:r w:rsidRPr="00664BA0">
        <w:rPr>
          <w:rFonts w:eastAsia="Times New Roman" w:cs="Times New Roman"/>
          <w:color w:val="000000"/>
          <w:szCs w:val="24"/>
          <w:lang w:eastAsia="uk-UA"/>
        </w:rPr>
        <w:t> звільнити  ОСОБА_1 від призначеного судом покарання за ч.2 </w:t>
      </w:r>
      <w:hyperlink r:id="rId130" w:anchor="1187"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222 КК України</w:t>
        </w:r>
      </w:hyperlink>
      <w:r w:rsidRPr="00664BA0">
        <w:rPr>
          <w:rFonts w:eastAsia="Times New Roman" w:cs="Times New Roman"/>
          <w:color w:val="000000"/>
          <w:szCs w:val="24"/>
          <w:lang w:eastAsia="uk-UA"/>
        </w:rPr>
        <w:t> у виді штрафу п`ять тисяч неоподатковуваних мінімумів доходів громадян з позбавленням права обіймати посади пов`язані з організаційно - розпорядчими та адміністративно - господарськими функціями на строк один рік - у зв`язку із закінченням строків давності;</w:t>
      </w:r>
    </w:p>
    <w:p w14:paraId="30B0FD6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 ч.1 </w:t>
      </w:r>
      <w:hyperlink r:id="rId131" w:anchor="909904"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366 КК України</w:t>
        </w:r>
      </w:hyperlink>
      <w:r w:rsidRPr="00664BA0">
        <w:rPr>
          <w:rFonts w:eastAsia="Times New Roman" w:cs="Times New Roman"/>
          <w:color w:val="000000"/>
          <w:szCs w:val="24"/>
          <w:lang w:eastAsia="uk-UA"/>
        </w:rPr>
        <w:t> у виді штрафу двісті п`ятдесят неоподатковуваних мінімумів доходів громадян;</w:t>
      </w:r>
    </w:p>
    <w:p w14:paraId="10F68C1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На підставі ч. 5 ст. </w:t>
      </w:r>
      <w:hyperlink r:id="rId132" w:anchor="341"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74</w:t>
        </w:r>
      </w:hyperlink>
      <w:r w:rsidRPr="00664BA0">
        <w:rPr>
          <w:rFonts w:eastAsia="Times New Roman" w:cs="Times New Roman"/>
          <w:color w:val="000000"/>
          <w:szCs w:val="24"/>
          <w:lang w:eastAsia="uk-UA"/>
        </w:rPr>
        <w:t>, п. 2 ч. 1 ст. </w:t>
      </w:r>
      <w:hyperlink r:id="rId133" w:anchor="187"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49 КК України</w:t>
        </w:r>
      </w:hyperlink>
      <w:r w:rsidRPr="00664BA0">
        <w:rPr>
          <w:rFonts w:eastAsia="Times New Roman" w:cs="Times New Roman"/>
          <w:color w:val="000000"/>
          <w:szCs w:val="24"/>
          <w:lang w:eastAsia="uk-UA"/>
        </w:rPr>
        <w:t> звільнити  ОСОБА_1 від призначеного судом покарання за ч.1 </w:t>
      </w:r>
      <w:hyperlink r:id="rId134" w:anchor="909904"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366 КК України</w:t>
        </w:r>
      </w:hyperlink>
      <w:r w:rsidRPr="00664BA0">
        <w:rPr>
          <w:rFonts w:eastAsia="Times New Roman" w:cs="Times New Roman"/>
          <w:color w:val="000000"/>
          <w:szCs w:val="24"/>
          <w:lang w:eastAsia="uk-UA"/>
        </w:rPr>
        <w:t> у виді штрафу двісті п`ятдесят неоподатковуваних мінімумів доходів громадян - у зв`язку із закінченням строків давності;</w:t>
      </w:r>
    </w:p>
    <w:p w14:paraId="5D696496"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На підставі ч.1 </w:t>
      </w:r>
      <w:hyperlink r:id="rId135" w:anchor="311" w:tgtFrame="_blank" w:tooltip="Кримінальний кодекс України; нормативно-правовий акт № 2341-III від 05.04.2001" w:history="1">
        <w:r w:rsidRPr="00664BA0">
          <w:rPr>
            <w:rFonts w:eastAsia="Times New Roman" w:cs="Times New Roman"/>
            <w:color w:val="000000"/>
            <w:szCs w:val="24"/>
            <w:lang w:eastAsia="uk-UA"/>
          </w:rPr>
          <w:t>ст. 70 КК України</w:t>
        </w:r>
      </w:hyperlink>
      <w:r w:rsidRPr="00664BA0">
        <w:rPr>
          <w:rFonts w:eastAsia="Times New Roman" w:cs="Times New Roman"/>
          <w:color w:val="000000"/>
          <w:szCs w:val="24"/>
          <w:lang w:eastAsia="uk-UA"/>
        </w:rPr>
        <w:t> шляхом поглинання менш суворого покарання більш суворим остаточно призначити </w:t>
      </w:r>
      <w:r w:rsidRPr="00664BA0">
        <w:rPr>
          <w:rFonts w:eastAsia="Times New Roman" w:cs="Times New Roman"/>
          <w:b/>
          <w:bCs/>
          <w:color w:val="000000"/>
          <w:szCs w:val="24"/>
          <w:lang w:eastAsia="uk-UA"/>
        </w:rPr>
        <w:t>ОСОБА_1 </w:t>
      </w:r>
      <w:r w:rsidRPr="00664BA0">
        <w:rPr>
          <w:rFonts w:eastAsia="Times New Roman" w:cs="Times New Roman"/>
          <w:color w:val="000000"/>
          <w:szCs w:val="24"/>
          <w:lang w:eastAsia="uk-UA"/>
        </w:rPr>
        <w:t xml:space="preserve">   покарання у виді позбавлення волі на строк 8 ( вісім) </w:t>
      </w:r>
      <w:proofErr w:type="spellStart"/>
      <w:r w:rsidRPr="00664BA0">
        <w:rPr>
          <w:rFonts w:eastAsia="Times New Roman" w:cs="Times New Roman"/>
          <w:color w:val="000000"/>
          <w:szCs w:val="24"/>
          <w:lang w:eastAsia="uk-UA"/>
        </w:rPr>
        <w:t>роківз</w:t>
      </w:r>
      <w:proofErr w:type="spellEnd"/>
      <w:r w:rsidRPr="00664BA0">
        <w:rPr>
          <w:rFonts w:eastAsia="Times New Roman" w:cs="Times New Roman"/>
          <w:color w:val="000000"/>
          <w:szCs w:val="24"/>
          <w:lang w:eastAsia="uk-UA"/>
        </w:rPr>
        <w:t xml:space="preserve"> позбавленням права обіймати посади пов`язані з організаційно - розпорядчими та адміністративно - господарськими функціями на строк 3 ( три) роки з конфіскацією майна, яке належить йому на праві власності.</w:t>
      </w:r>
    </w:p>
    <w:p w14:paraId="2F44AF9A"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Строк відбуття покарання </w:t>
      </w:r>
      <w:r w:rsidRPr="00664BA0">
        <w:rPr>
          <w:rFonts w:eastAsia="Times New Roman" w:cs="Times New Roman"/>
          <w:b/>
          <w:bCs/>
          <w:color w:val="000000"/>
          <w:szCs w:val="24"/>
          <w:lang w:eastAsia="uk-UA"/>
        </w:rPr>
        <w:t>ОСОБА_1 </w:t>
      </w:r>
      <w:r w:rsidRPr="00664BA0">
        <w:rPr>
          <w:rFonts w:eastAsia="Times New Roman" w:cs="Times New Roman"/>
          <w:color w:val="000000"/>
          <w:szCs w:val="24"/>
          <w:lang w:eastAsia="uk-UA"/>
        </w:rPr>
        <w:t xml:space="preserve">  обчислювати з моменту приведення </w:t>
      </w:r>
      <w:proofErr w:type="spellStart"/>
      <w:r w:rsidRPr="00664BA0">
        <w:rPr>
          <w:rFonts w:eastAsia="Times New Roman" w:cs="Times New Roman"/>
          <w:color w:val="000000"/>
          <w:szCs w:val="24"/>
          <w:lang w:eastAsia="uk-UA"/>
        </w:rPr>
        <w:t>вироку</w:t>
      </w:r>
      <w:proofErr w:type="spellEnd"/>
      <w:r w:rsidRPr="00664BA0">
        <w:rPr>
          <w:rFonts w:eastAsia="Times New Roman" w:cs="Times New Roman"/>
          <w:color w:val="000000"/>
          <w:szCs w:val="24"/>
          <w:lang w:eastAsia="uk-UA"/>
        </w:rPr>
        <w:t xml:space="preserve"> до виконання.</w:t>
      </w:r>
    </w:p>
    <w:p w14:paraId="79116A0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Зарахувати ОСОБА_1 в строк відбування покарання період знаходження його під вартою в період з 09.04.2015 року по 10.04.2015 року.</w:t>
      </w:r>
    </w:p>
    <w:p w14:paraId="2C1C9802"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Кримінальне провадження щодо юридичних осіб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Всеукраїнської організації інвалідів     « Союз Організацій Інвалідів України, ПП «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xml:space="preserve">», ПрАТ «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 закрити.</w:t>
      </w:r>
    </w:p>
    <w:p w14:paraId="60005114"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Цивільний позов задовольнити.</w:t>
      </w:r>
    </w:p>
    <w:p w14:paraId="073349A1"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Стягнути з ОСОБА_1 в користь держави в особі ДПІ у Святошинському районі м. Києва 6 082 771 ( шість мільйонів вісімдесят дві тисячі сімсот сімдесят одну ) грн. заподіяної шкоди.</w:t>
      </w:r>
    </w:p>
    <w:p w14:paraId="559C656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Стягнути з підприємства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Всеукраїнської організації інвалідів « Союз Організацій Інвалідів України в користь держави в особі </w:t>
      </w:r>
      <w:proofErr w:type="spellStart"/>
      <w:r w:rsidRPr="00664BA0">
        <w:rPr>
          <w:rFonts w:eastAsia="Times New Roman" w:cs="Times New Roman"/>
          <w:color w:val="000000"/>
          <w:szCs w:val="24"/>
          <w:lang w:eastAsia="uk-UA"/>
        </w:rPr>
        <w:t>особі</w:t>
      </w:r>
      <w:proofErr w:type="spellEnd"/>
      <w:r w:rsidRPr="00664BA0">
        <w:rPr>
          <w:rFonts w:eastAsia="Times New Roman" w:cs="Times New Roman"/>
          <w:color w:val="000000"/>
          <w:szCs w:val="24"/>
          <w:lang w:eastAsia="uk-UA"/>
        </w:rPr>
        <w:t xml:space="preserve"> ДПІ у Святошинському районі м. Києва 1 322 604 ( один мільйон триста двадцять дві тисячі шістсот чотири ) грн. заподіяної шкоди, звернувши на виконання зазначену суму з розрахункового рахунку зазначеного підприємства.</w:t>
      </w:r>
    </w:p>
    <w:p w14:paraId="6BEAF7E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Стягнути з ПП «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xml:space="preserve">» в користь держави в особі </w:t>
      </w:r>
      <w:proofErr w:type="spellStart"/>
      <w:r w:rsidRPr="00664BA0">
        <w:rPr>
          <w:rFonts w:eastAsia="Times New Roman" w:cs="Times New Roman"/>
          <w:color w:val="000000"/>
          <w:szCs w:val="24"/>
          <w:lang w:eastAsia="uk-UA"/>
        </w:rPr>
        <w:t>особі</w:t>
      </w:r>
      <w:proofErr w:type="spellEnd"/>
      <w:r w:rsidRPr="00664BA0">
        <w:rPr>
          <w:rFonts w:eastAsia="Times New Roman" w:cs="Times New Roman"/>
          <w:color w:val="000000"/>
          <w:szCs w:val="24"/>
          <w:lang w:eastAsia="uk-UA"/>
        </w:rPr>
        <w:t xml:space="preserve"> ДПІ у Святошинському районі м. Києва 402 748 ( чотириста дві тисячі сімсот сорок вісім ) грн. заподіяної шкоди, звернувши на виконання зазначену суму з розрахункового рахунку зазначеного підприємства.</w:t>
      </w:r>
    </w:p>
    <w:p w14:paraId="30366BA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Стягнути ПрАТ «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 xml:space="preserve">-ЮН» в користь держави в особі </w:t>
      </w:r>
      <w:proofErr w:type="spellStart"/>
      <w:r w:rsidRPr="00664BA0">
        <w:rPr>
          <w:rFonts w:eastAsia="Times New Roman" w:cs="Times New Roman"/>
          <w:color w:val="000000"/>
          <w:szCs w:val="24"/>
          <w:lang w:eastAsia="uk-UA"/>
        </w:rPr>
        <w:t>особі</w:t>
      </w:r>
      <w:proofErr w:type="spellEnd"/>
      <w:r w:rsidRPr="00664BA0">
        <w:rPr>
          <w:rFonts w:eastAsia="Times New Roman" w:cs="Times New Roman"/>
          <w:color w:val="000000"/>
          <w:szCs w:val="24"/>
          <w:lang w:eastAsia="uk-UA"/>
        </w:rPr>
        <w:t xml:space="preserve"> ДПІ у Святошинському районі м. Києва 2 185 000 ( два мільйони сто вісімдесят п`ять </w:t>
      </w:r>
      <w:proofErr w:type="spellStart"/>
      <w:r w:rsidRPr="00664BA0">
        <w:rPr>
          <w:rFonts w:eastAsia="Times New Roman" w:cs="Times New Roman"/>
          <w:color w:val="000000"/>
          <w:szCs w:val="24"/>
          <w:lang w:eastAsia="uk-UA"/>
        </w:rPr>
        <w:t>тисячвісімдесят</w:t>
      </w:r>
      <w:proofErr w:type="spellEnd"/>
      <w:r w:rsidRPr="00664BA0">
        <w:rPr>
          <w:rFonts w:eastAsia="Times New Roman" w:cs="Times New Roman"/>
          <w:color w:val="000000"/>
          <w:szCs w:val="24"/>
          <w:lang w:eastAsia="uk-UA"/>
        </w:rPr>
        <w:t xml:space="preserve"> дві тисячі </w:t>
      </w:r>
      <w:r w:rsidRPr="00664BA0">
        <w:rPr>
          <w:rFonts w:eastAsia="Times New Roman" w:cs="Times New Roman"/>
          <w:color w:val="000000"/>
          <w:szCs w:val="24"/>
          <w:lang w:eastAsia="uk-UA"/>
        </w:rPr>
        <w:lastRenderedPageBreak/>
        <w:t>сімсот сімдесят одну ) грн. заподіяної шкоди, звернувши на виконання зазначену суму з розрахункового рахунку зазначеного підприємства.</w:t>
      </w:r>
    </w:p>
    <w:p w14:paraId="32CCF22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Грошові кошти, на які накладено арешти, що знаходяться на рахунках ТОВ «</w:t>
      </w:r>
      <w:proofErr w:type="spellStart"/>
      <w:r w:rsidRPr="00664BA0">
        <w:rPr>
          <w:rFonts w:eastAsia="Times New Roman" w:cs="Times New Roman"/>
          <w:color w:val="000000"/>
          <w:szCs w:val="24"/>
          <w:lang w:eastAsia="uk-UA"/>
        </w:rPr>
        <w:t>Благодар»Всеукраїнської</w:t>
      </w:r>
      <w:proofErr w:type="spellEnd"/>
      <w:r w:rsidRPr="00664BA0">
        <w:rPr>
          <w:rFonts w:eastAsia="Times New Roman" w:cs="Times New Roman"/>
          <w:color w:val="000000"/>
          <w:szCs w:val="24"/>
          <w:lang w:eastAsia="uk-UA"/>
        </w:rPr>
        <w:t xml:space="preserve"> організації інвалідів « Союз Організацій Інвалідів України, ПП «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xml:space="preserve">», ПрАТ «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звернути в користь держави в особі Святошинського ДПІ в рахунок погашення цивільного позову на суму 9 993 123 грн.,  </w:t>
      </w:r>
      <w:proofErr w:type="spellStart"/>
      <w:r w:rsidRPr="00664BA0">
        <w:rPr>
          <w:rFonts w:eastAsia="Times New Roman" w:cs="Times New Roman"/>
          <w:color w:val="000000"/>
          <w:szCs w:val="24"/>
          <w:lang w:eastAsia="uk-UA"/>
        </w:rPr>
        <w:t>стянувши</w:t>
      </w:r>
      <w:proofErr w:type="spellEnd"/>
      <w:r w:rsidRPr="00664BA0">
        <w:rPr>
          <w:rFonts w:eastAsia="Times New Roman" w:cs="Times New Roman"/>
          <w:color w:val="000000"/>
          <w:szCs w:val="24"/>
          <w:lang w:eastAsia="uk-UA"/>
        </w:rPr>
        <w:t xml:space="preserve"> кошти з розрахункового рахунку ТОВ «</w:t>
      </w:r>
      <w:proofErr w:type="spellStart"/>
      <w:r w:rsidRPr="00664BA0">
        <w:rPr>
          <w:rFonts w:eastAsia="Times New Roman" w:cs="Times New Roman"/>
          <w:color w:val="000000"/>
          <w:szCs w:val="24"/>
          <w:lang w:eastAsia="uk-UA"/>
        </w:rPr>
        <w:t>Благодар»Всеукраїнської</w:t>
      </w:r>
      <w:proofErr w:type="spellEnd"/>
      <w:r w:rsidRPr="00664BA0">
        <w:rPr>
          <w:rFonts w:eastAsia="Times New Roman" w:cs="Times New Roman"/>
          <w:color w:val="000000"/>
          <w:szCs w:val="24"/>
          <w:lang w:eastAsia="uk-UA"/>
        </w:rPr>
        <w:t xml:space="preserve"> організації інвалідів « Союз Організацій Інвалідів України, ПП «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xml:space="preserve">», ПрАТ «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w:t>
      </w:r>
    </w:p>
    <w:p w14:paraId="7B72D87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Стягнути з ОСОБА_1 в користь держави -1 107,96 грн. (одну тисячу сто сім гривень дев`яносто шість копійок) за проведення хімічної експертизи за № 916х від 26.03.15 .</w:t>
      </w:r>
    </w:p>
    <w:p w14:paraId="7FE7820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Стягнути з ОСОБА_1 в користь держави - 4000 ( чотири тисячі грн.) за проведення судово-економічна експертиза №00003 від 20.04.15.</w:t>
      </w:r>
    </w:p>
    <w:p w14:paraId="6F745248"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Речові докази - диски для лазерних систем зчитування, які є додатком до журналу судового засідання у справі № 1-кс/759/3936/14 від 11.12.2014 року про допит в якості свідка ОСОБА_3 , який є додатком до журналу судового засідання у справі № 1-кс/759/3937/14 від 11.12.2014 року про допит в якості свідка ОСОБА_25 , диск для лазерних систем зчитування, який є додатком до журналу судового засідання у справі № 1-кс/759/855/15 від 03.03.2015 року про допит в якості свідка ОСОБА_6 , диск для лазерних систем зчитування, який є додатком до журналу судового засідання у справі № 1-кс/759/3242/15 від 03.03.2015 року про допит в якості свідка ОСОБА_18 , а також документи щодо фінансово господарської діяльності </w:t>
      </w:r>
      <w:proofErr w:type="spellStart"/>
      <w:r w:rsidRPr="00664BA0">
        <w:rPr>
          <w:rFonts w:eastAsia="Times New Roman" w:cs="Times New Roman"/>
          <w:color w:val="000000"/>
          <w:szCs w:val="24"/>
          <w:lang w:eastAsia="uk-UA"/>
        </w:rPr>
        <w:t>діяльності</w:t>
      </w:r>
      <w:proofErr w:type="spellEnd"/>
      <w:r w:rsidRPr="00664BA0">
        <w:rPr>
          <w:rFonts w:eastAsia="Times New Roman" w:cs="Times New Roman"/>
          <w:color w:val="000000"/>
          <w:szCs w:val="24"/>
          <w:lang w:eastAsia="uk-UA"/>
        </w:rPr>
        <w:t xml:space="preserve"> підприємств ТОВ «</w:t>
      </w:r>
      <w:proofErr w:type="spellStart"/>
      <w:r w:rsidRPr="00664BA0">
        <w:rPr>
          <w:rFonts w:eastAsia="Times New Roman" w:cs="Times New Roman"/>
          <w:color w:val="000000"/>
          <w:szCs w:val="24"/>
          <w:lang w:eastAsia="uk-UA"/>
        </w:rPr>
        <w:t>Благодар</w:t>
      </w:r>
      <w:proofErr w:type="spellEnd"/>
      <w:r w:rsidRPr="00664BA0">
        <w:rPr>
          <w:rFonts w:eastAsia="Times New Roman" w:cs="Times New Roman"/>
          <w:color w:val="000000"/>
          <w:szCs w:val="24"/>
          <w:lang w:eastAsia="uk-UA"/>
        </w:rPr>
        <w:t xml:space="preserve">» Всеукраїнської організації інвалідів « Союз Організацій Інвалідів України, ПП « </w:t>
      </w:r>
      <w:proofErr w:type="spellStart"/>
      <w:r w:rsidRPr="00664BA0">
        <w:rPr>
          <w:rFonts w:eastAsia="Times New Roman" w:cs="Times New Roman"/>
          <w:color w:val="000000"/>
          <w:szCs w:val="24"/>
          <w:lang w:eastAsia="uk-UA"/>
        </w:rPr>
        <w:t>Дубекспо</w:t>
      </w:r>
      <w:proofErr w:type="spellEnd"/>
      <w:r w:rsidRPr="00664BA0">
        <w:rPr>
          <w:rFonts w:eastAsia="Times New Roman" w:cs="Times New Roman"/>
          <w:color w:val="000000"/>
          <w:szCs w:val="24"/>
          <w:lang w:eastAsia="uk-UA"/>
        </w:rPr>
        <w:t xml:space="preserve">», ПрАТ « </w:t>
      </w:r>
      <w:proofErr w:type="spellStart"/>
      <w:r w:rsidRPr="00664BA0">
        <w:rPr>
          <w:rFonts w:eastAsia="Times New Roman" w:cs="Times New Roman"/>
          <w:color w:val="000000"/>
          <w:szCs w:val="24"/>
          <w:lang w:eastAsia="uk-UA"/>
        </w:rPr>
        <w:t>Глазер</w:t>
      </w:r>
      <w:proofErr w:type="spellEnd"/>
      <w:r w:rsidRPr="00664BA0">
        <w:rPr>
          <w:rFonts w:eastAsia="Times New Roman" w:cs="Times New Roman"/>
          <w:color w:val="000000"/>
          <w:szCs w:val="24"/>
          <w:lang w:eastAsia="uk-UA"/>
        </w:rPr>
        <w:t>-ЮН», які долучені та знаходяться при матеріалах кримінального провадження - залишити при матеріалах кримінального провадження.</w:t>
      </w:r>
    </w:p>
    <w:p w14:paraId="5C858B37"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Вирок може бути оскаржений в апеляційному порядку до Київського апеляційного суду шляхом подачі апеляції через Святошинський районний суд м. Києва протягом тридцяти днів з дня його проголошення.</w:t>
      </w:r>
    </w:p>
    <w:p w14:paraId="0A3AAEF3"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Вирок, якщо інше не передбачено цим Кодексом, набирає законної сили після закінчення строку подання апеляційної скарги, якщо таку скаргу не було подано. У разі подання апеляційної скарги вирок, якщо його не скасовано, набирає законної сили після прийняття рішення судом апеляційної інстанції.</w:t>
      </w:r>
    </w:p>
    <w:p w14:paraId="08565E52"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Учасники судового провадження мають право отримати в суді копію </w:t>
      </w:r>
      <w:proofErr w:type="spellStart"/>
      <w:r w:rsidRPr="00664BA0">
        <w:rPr>
          <w:rFonts w:eastAsia="Times New Roman" w:cs="Times New Roman"/>
          <w:color w:val="000000"/>
          <w:szCs w:val="24"/>
          <w:lang w:eastAsia="uk-UA"/>
        </w:rPr>
        <w:t>вироку</w:t>
      </w:r>
      <w:proofErr w:type="spellEnd"/>
      <w:r w:rsidRPr="00664BA0">
        <w:rPr>
          <w:rFonts w:eastAsia="Times New Roman" w:cs="Times New Roman"/>
          <w:color w:val="000000"/>
          <w:szCs w:val="24"/>
          <w:lang w:eastAsia="uk-UA"/>
        </w:rPr>
        <w:t>.</w:t>
      </w:r>
    </w:p>
    <w:p w14:paraId="746D328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color w:val="000000"/>
          <w:szCs w:val="24"/>
          <w:lang w:eastAsia="uk-UA"/>
        </w:rPr>
        <w:t xml:space="preserve">Обвинуваченому та прокурору копія </w:t>
      </w:r>
      <w:proofErr w:type="spellStart"/>
      <w:r w:rsidRPr="00664BA0">
        <w:rPr>
          <w:rFonts w:eastAsia="Times New Roman" w:cs="Times New Roman"/>
          <w:color w:val="000000"/>
          <w:szCs w:val="24"/>
          <w:lang w:eastAsia="uk-UA"/>
        </w:rPr>
        <w:t>вироку</w:t>
      </w:r>
      <w:proofErr w:type="spellEnd"/>
      <w:r w:rsidRPr="00664BA0">
        <w:rPr>
          <w:rFonts w:eastAsia="Times New Roman" w:cs="Times New Roman"/>
          <w:color w:val="000000"/>
          <w:szCs w:val="24"/>
          <w:lang w:eastAsia="uk-UA"/>
        </w:rPr>
        <w:t xml:space="preserve"> вручається негайно після його проголошення. Учаснику судового провадження, який не був присутнім в судовому засіданні, копія судового рішення надсилається не пізніше наступного дня після ухвалення.</w:t>
      </w:r>
    </w:p>
    <w:p w14:paraId="1C391EFF"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b/>
          <w:bCs/>
          <w:color w:val="000000"/>
          <w:szCs w:val="24"/>
          <w:lang w:eastAsia="uk-UA"/>
        </w:rPr>
        <w:t>Головуючий суддя: І.С. Бандура</w:t>
      </w:r>
    </w:p>
    <w:p w14:paraId="5666D31C"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b/>
          <w:bCs/>
          <w:color w:val="000000"/>
          <w:szCs w:val="24"/>
          <w:lang w:eastAsia="uk-UA"/>
        </w:rPr>
        <w:t xml:space="preserve">Суддя: А.М. </w:t>
      </w:r>
      <w:proofErr w:type="spellStart"/>
      <w:r w:rsidRPr="00664BA0">
        <w:rPr>
          <w:rFonts w:eastAsia="Times New Roman" w:cs="Times New Roman"/>
          <w:b/>
          <w:bCs/>
          <w:color w:val="000000"/>
          <w:szCs w:val="24"/>
          <w:lang w:eastAsia="uk-UA"/>
        </w:rPr>
        <w:t>Ясельський</w:t>
      </w:r>
      <w:proofErr w:type="spellEnd"/>
    </w:p>
    <w:p w14:paraId="41BDB509" w14:textId="77777777" w:rsidR="00F663AB" w:rsidRPr="00664BA0" w:rsidRDefault="00F663AB" w:rsidP="00F663AB">
      <w:pPr>
        <w:spacing w:before="100" w:beforeAutospacing="1" w:after="100" w:afterAutospacing="1"/>
        <w:jc w:val="left"/>
        <w:rPr>
          <w:rFonts w:eastAsia="Times New Roman" w:cs="Times New Roman"/>
          <w:color w:val="000000"/>
          <w:szCs w:val="24"/>
          <w:lang w:eastAsia="uk-UA"/>
        </w:rPr>
      </w:pPr>
      <w:r w:rsidRPr="00664BA0">
        <w:rPr>
          <w:rFonts w:eastAsia="Times New Roman" w:cs="Times New Roman"/>
          <w:b/>
          <w:bCs/>
          <w:color w:val="000000"/>
          <w:szCs w:val="24"/>
          <w:lang w:eastAsia="uk-UA"/>
        </w:rPr>
        <w:t xml:space="preserve">Суддя: В.П. </w:t>
      </w:r>
      <w:proofErr w:type="spellStart"/>
      <w:r w:rsidRPr="00664BA0">
        <w:rPr>
          <w:rFonts w:eastAsia="Times New Roman" w:cs="Times New Roman"/>
          <w:b/>
          <w:bCs/>
          <w:color w:val="000000"/>
          <w:szCs w:val="24"/>
          <w:lang w:eastAsia="uk-UA"/>
        </w:rPr>
        <w:t>Новик</w:t>
      </w:r>
      <w:proofErr w:type="spellEnd"/>
    </w:p>
    <w:p w14:paraId="5F053CA7" w14:textId="77777777" w:rsidR="00F663AB" w:rsidRPr="00664BA0" w:rsidRDefault="00F663AB">
      <w:pPr>
        <w:rPr>
          <w:szCs w:val="24"/>
        </w:rPr>
      </w:pPr>
    </w:p>
    <w:sectPr w:rsidR="00F663AB" w:rsidRPr="00664BA0" w:rsidSect="007D3A9C">
      <w:headerReference w:type="first" r:id="rId136"/>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3A778" w14:textId="77777777" w:rsidR="009C55AA" w:rsidRDefault="009C55AA" w:rsidP="00325BEB">
      <w:r>
        <w:separator/>
      </w:r>
    </w:p>
  </w:endnote>
  <w:endnote w:type="continuationSeparator" w:id="0">
    <w:p w14:paraId="0CEF24A0" w14:textId="77777777" w:rsidR="009C55AA" w:rsidRDefault="009C55AA" w:rsidP="00325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495EB" w14:textId="77777777" w:rsidR="009C55AA" w:rsidRDefault="009C55AA" w:rsidP="00325BEB">
      <w:r>
        <w:separator/>
      </w:r>
    </w:p>
  </w:footnote>
  <w:footnote w:type="continuationSeparator" w:id="0">
    <w:p w14:paraId="575692C5" w14:textId="77777777" w:rsidR="009C55AA" w:rsidRDefault="009C55AA" w:rsidP="00325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B84E6" w14:textId="760ABAB6" w:rsidR="00E232D1" w:rsidRPr="007D3A9C" w:rsidRDefault="00E232D1">
    <w:pPr>
      <w:pStyle w:val="a6"/>
      <w:rPr>
        <w:color w:val="2F5496" w:themeColor="accent1" w:themeShade="BF"/>
      </w:rPr>
    </w:pPr>
    <w:hyperlink r:id="rId1" w:history="1">
      <w:r w:rsidRPr="007D3A9C">
        <w:rPr>
          <w:rStyle w:val="a4"/>
          <w:color w:val="2F5496" w:themeColor="accent1" w:themeShade="BF"/>
        </w:rPr>
        <w:t>https://reyestr.court.gov.ua/Review/93171391</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3AB"/>
    <w:rsid w:val="00284703"/>
    <w:rsid w:val="00325BEB"/>
    <w:rsid w:val="003A7F66"/>
    <w:rsid w:val="005C5F74"/>
    <w:rsid w:val="00664BA0"/>
    <w:rsid w:val="006B3886"/>
    <w:rsid w:val="007D3A9C"/>
    <w:rsid w:val="0084510F"/>
    <w:rsid w:val="009B17CC"/>
    <w:rsid w:val="009C55AA"/>
    <w:rsid w:val="00A62CF9"/>
    <w:rsid w:val="00CB0215"/>
    <w:rsid w:val="00CE1EAD"/>
    <w:rsid w:val="00E232D1"/>
    <w:rsid w:val="00F663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17B3F"/>
  <w15:chartTrackingRefBased/>
  <w15:docId w15:val="{B8D7ADCA-9683-454F-8A69-62242B74B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0215"/>
    <w:pPr>
      <w:spacing w:after="0" w:line="240" w:lineRule="auto"/>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663AB"/>
  </w:style>
  <w:style w:type="paragraph" w:customStyle="1" w:styleId="msonormal0">
    <w:name w:val="msonormal"/>
    <w:basedOn w:val="a"/>
    <w:rsid w:val="00F663AB"/>
    <w:pPr>
      <w:spacing w:before="100" w:beforeAutospacing="1" w:after="100" w:afterAutospacing="1"/>
      <w:jc w:val="left"/>
    </w:pPr>
    <w:rPr>
      <w:rFonts w:eastAsia="Times New Roman" w:cs="Times New Roman"/>
      <w:szCs w:val="24"/>
      <w:lang w:eastAsia="uk-UA"/>
    </w:rPr>
  </w:style>
  <w:style w:type="paragraph" w:styleId="a3">
    <w:name w:val="Normal (Web)"/>
    <w:basedOn w:val="a"/>
    <w:uiPriority w:val="99"/>
    <w:semiHidden/>
    <w:unhideWhenUsed/>
    <w:rsid w:val="00F663AB"/>
    <w:pPr>
      <w:spacing w:before="100" w:beforeAutospacing="1" w:after="100" w:afterAutospacing="1"/>
      <w:jc w:val="left"/>
    </w:pPr>
    <w:rPr>
      <w:rFonts w:eastAsia="Times New Roman" w:cs="Times New Roman"/>
      <w:szCs w:val="24"/>
      <w:lang w:eastAsia="uk-UA"/>
    </w:rPr>
  </w:style>
  <w:style w:type="character" w:styleId="a4">
    <w:name w:val="Hyperlink"/>
    <w:basedOn w:val="a0"/>
    <w:uiPriority w:val="99"/>
    <w:unhideWhenUsed/>
    <w:rsid w:val="00F663AB"/>
    <w:rPr>
      <w:color w:val="0000FF"/>
      <w:u w:val="single"/>
    </w:rPr>
  </w:style>
  <w:style w:type="character" w:styleId="a5">
    <w:name w:val="FollowedHyperlink"/>
    <w:basedOn w:val="a0"/>
    <w:uiPriority w:val="99"/>
    <w:semiHidden/>
    <w:unhideWhenUsed/>
    <w:rsid w:val="00F663AB"/>
    <w:rPr>
      <w:color w:val="800080"/>
      <w:u w:val="single"/>
    </w:rPr>
  </w:style>
  <w:style w:type="paragraph" w:styleId="a6">
    <w:name w:val="header"/>
    <w:basedOn w:val="a"/>
    <w:link w:val="a7"/>
    <w:uiPriority w:val="99"/>
    <w:unhideWhenUsed/>
    <w:rsid w:val="00325BEB"/>
    <w:pPr>
      <w:tabs>
        <w:tab w:val="center" w:pos="4677"/>
        <w:tab w:val="right" w:pos="9355"/>
      </w:tabs>
    </w:pPr>
  </w:style>
  <w:style w:type="character" w:customStyle="1" w:styleId="a7">
    <w:name w:val="Верхний колонтитул Знак"/>
    <w:basedOn w:val="a0"/>
    <w:link w:val="a6"/>
    <w:uiPriority w:val="99"/>
    <w:rsid w:val="00325BEB"/>
    <w:rPr>
      <w:rFonts w:ascii="Times New Roman" w:hAnsi="Times New Roman"/>
      <w:sz w:val="24"/>
    </w:rPr>
  </w:style>
  <w:style w:type="paragraph" w:styleId="a8">
    <w:name w:val="footer"/>
    <w:basedOn w:val="a"/>
    <w:link w:val="a9"/>
    <w:uiPriority w:val="99"/>
    <w:unhideWhenUsed/>
    <w:rsid w:val="00325BEB"/>
    <w:pPr>
      <w:tabs>
        <w:tab w:val="center" w:pos="4677"/>
        <w:tab w:val="right" w:pos="9355"/>
      </w:tabs>
    </w:pPr>
  </w:style>
  <w:style w:type="character" w:customStyle="1" w:styleId="a9">
    <w:name w:val="Нижний колонтитул Знак"/>
    <w:basedOn w:val="a0"/>
    <w:link w:val="a8"/>
    <w:uiPriority w:val="99"/>
    <w:rsid w:val="00325BEB"/>
    <w:rPr>
      <w:rFonts w:ascii="Times New Roman" w:hAnsi="Times New Roman"/>
      <w:sz w:val="24"/>
    </w:rPr>
  </w:style>
  <w:style w:type="character" w:styleId="aa">
    <w:name w:val="Unresolved Mention"/>
    <w:basedOn w:val="a0"/>
    <w:uiPriority w:val="99"/>
    <w:semiHidden/>
    <w:unhideWhenUsed/>
    <w:rsid w:val="00325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320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arch.ligazakon.ua/l_doc2.nsf/link1/an_909904/ed_2020_11_14/pravo1/T012341.html?pravo=1" TargetMode="External"/><Relationship Id="rId21" Type="http://schemas.openxmlformats.org/officeDocument/2006/relationships/hyperlink" Target="http://search.ligazakon.ua/l_doc2.nsf/link1/ed_2020_11_17/pravo1/T10_2755.html?pravo=1" TargetMode="External"/><Relationship Id="rId42" Type="http://schemas.openxmlformats.org/officeDocument/2006/relationships/hyperlink" Target="http://search.ligazakon.ua/l_doc2.nsf/link1/an_1746/ed_2020_09_11/pravo1/T124651.html?pravo=1" TargetMode="External"/><Relationship Id="rId63" Type="http://schemas.openxmlformats.org/officeDocument/2006/relationships/hyperlink" Target="http://search.ligazakon.ua/l_doc2.nsf/link1/an_1746/ed_2020_09_11/pravo1/T124651.html?pravo=1" TargetMode="External"/><Relationship Id="rId84" Type="http://schemas.openxmlformats.org/officeDocument/2006/relationships/hyperlink" Target="http://search.ligazakon.ua/l_doc2.nsf/link1/ed_2019_09_18/pravo1/T190101.html?pravo=1" TargetMode="External"/><Relationship Id="rId138" Type="http://schemas.openxmlformats.org/officeDocument/2006/relationships/theme" Target="theme/theme1.xml"/><Relationship Id="rId16" Type="http://schemas.openxmlformats.org/officeDocument/2006/relationships/hyperlink" Target="http://search.ligazakon.ua/l_doc2.nsf/link1/ed_2020_11_17/pravo1/T10_2755.html?pravo=1" TargetMode="External"/><Relationship Id="rId107" Type="http://schemas.openxmlformats.org/officeDocument/2006/relationships/hyperlink" Target="http://search.ligazakon.ua/l_doc2.nsf/link1/an_287/ed_2020_11_14/pravo1/T012341.html?pravo=1" TargetMode="External"/><Relationship Id="rId11" Type="http://schemas.openxmlformats.org/officeDocument/2006/relationships/hyperlink" Target="http://search.ligazakon.ua/l_doc2.nsf/link1/an_909904/ed_2020_11_14/pravo1/T012341.html?pravo=1" TargetMode="External"/><Relationship Id="rId32" Type="http://schemas.openxmlformats.org/officeDocument/2006/relationships/hyperlink" Target="http://search.ligazakon.ua/l_doc2.nsf/link1/an_1019/ed_2020_11_14/pravo1/T012341.html?pravo=1" TargetMode="External"/><Relationship Id="rId37" Type="http://schemas.openxmlformats.org/officeDocument/2006/relationships/hyperlink" Target="http://search.ligazakon.ua/l_doc2.nsf/link1/an_1143/ed_2020_11_14/pravo1/T012341.html?pravo=1" TargetMode="External"/><Relationship Id="rId53" Type="http://schemas.openxmlformats.org/officeDocument/2006/relationships/hyperlink" Target="http://search.ligazakon.ua/l_doc2.nsf/link1/an_14133/ed_2020_11_17/pravo1/T10_2755.html?pravo=1" TargetMode="External"/><Relationship Id="rId58" Type="http://schemas.openxmlformats.org/officeDocument/2006/relationships/hyperlink" Target="http://search.ligazakon.ua/l_doc2.nsf/link1/an_14474/ed_2020_11_17/pravo1/T10_2755.html?pravo=1" TargetMode="External"/><Relationship Id="rId74" Type="http://schemas.openxmlformats.org/officeDocument/2006/relationships/hyperlink" Target="http://search.ligazakon.ua/l_doc2.nsf/link1/an_1019/ed_2020_11_14/pravo1/T012341.html?pravo=1" TargetMode="External"/><Relationship Id="rId79" Type="http://schemas.openxmlformats.org/officeDocument/2006/relationships/hyperlink" Target="http://search.ligazakon.ua/l_doc2.nsf/link1/an_1019/ed_2020_11_14/pravo1/T012341.html?pravo=1" TargetMode="External"/><Relationship Id="rId102" Type="http://schemas.openxmlformats.org/officeDocument/2006/relationships/hyperlink" Target="http://search.ligazakon.ua/l_doc2.nsf/link1/an_1143/ed_2020_11_14/pravo1/T012341.html?pravo=1" TargetMode="External"/><Relationship Id="rId123" Type="http://schemas.openxmlformats.org/officeDocument/2006/relationships/hyperlink" Target="http://search.ligazakon.ua/l_doc2.nsf/link1/an_1143/ed_2020_11_14/pravo1/T012341.html?pravo=1" TargetMode="External"/><Relationship Id="rId128" Type="http://schemas.openxmlformats.org/officeDocument/2006/relationships/hyperlink" Target="http://search.ligazakon.ua/l_doc2.nsf/link1/an_341/ed_2020_11_14/pravo1/T012341.html?pravo=1" TargetMode="External"/><Relationship Id="rId5" Type="http://schemas.openxmlformats.org/officeDocument/2006/relationships/endnotes" Target="endnotes.xml"/><Relationship Id="rId90" Type="http://schemas.openxmlformats.org/officeDocument/2006/relationships/hyperlink" Target="http://search.ligazakon.ua/l_doc2.nsf/link1/an_1659/ed_2020_09_11/pravo1/T124651.html?pravo=1" TargetMode="External"/><Relationship Id="rId95" Type="http://schemas.openxmlformats.org/officeDocument/2006/relationships/hyperlink" Target="http://search.ligazakon.ua/l_doc2.nsf/link1/an_4649/ed_2020_09_11/pravo1/T124651.html?pravo=1" TargetMode="External"/><Relationship Id="rId22" Type="http://schemas.openxmlformats.org/officeDocument/2006/relationships/hyperlink" Target="http://search.ligazakon.ua/l_doc2.nsf/link1/an_20005/ed_2020_11_17/pravo1/T10_2755.html?pravo=1" TargetMode="External"/><Relationship Id="rId27" Type="http://schemas.openxmlformats.org/officeDocument/2006/relationships/hyperlink" Target="http://search.ligazakon.ua/l_doc2.nsf/link1/an_13583/ed_2020_11_17/pravo1/T10_2755.html?pravo=1" TargetMode="External"/><Relationship Id="rId43" Type="http://schemas.openxmlformats.org/officeDocument/2006/relationships/hyperlink" Target="http://search.ligazakon.ua/l_doc2.nsf/link1/an_1187/ed_2020_11_14/pravo1/T012341.html?pravo=1" TargetMode="External"/><Relationship Id="rId48" Type="http://schemas.openxmlformats.org/officeDocument/2006/relationships/hyperlink" Target="http://search.ligazakon.ua/l_doc2.nsf/link1/an_13583/ed_2020_11_17/pravo1/T10_2755.html?pravo=1" TargetMode="External"/><Relationship Id="rId64" Type="http://schemas.openxmlformats.org/officeDocument/2006/relationships/hyperlink" Target="http://search.ligazakon.ua/l_doc2.nsf/link1/an_1746/ed_2020_09_11/pravo1/T124651.html?pravo=1" TargetMode="External"/><Relationship Id="rId69" Type="http://schemas.openxmlformats.org/officeDocument/2006/relationships/hyperlink" Target="http://search.ligazakon.ua/l_doc2.nsf/link1/an_1746/ed_2020_09_11/pravo1/T124651.html?pravo=1" TargetMode="External"/><Relationship Id="rId113" Type="http://schemas.openxmlformats.org/officeDocument/2006/relationships/hyperlink" Target="http://search.ligazakon.ua/l_doc2.nsf/link1/an_1019/ed_2020_11_14/pravo1/T012341.html?pravo=1" TargetMode="External"/><Relationship Id="rId118" Type="http://schemas.openxmlformats.org/officeDocument/2006/relationships/hyperlink" Target="http://search.ligazakon.ua/l_doc2.nsf/link1/an_1143/ed_2020_11_14/pravo1/T012341.html?pravo=1" TargetMode="External"/><Relationship Id="rId134" Type="http://schemas.openxmlformats.org/officeDocument/2006/relationships/hyperlink" Target="http://search.ligazakon.ua/l_doc2.nsf/link1/an_909904/ed_2020_11_14/pravo1/T012341.html?pravo=1" TargetMode="External"/><Relationship Id="rId80" Type="http://schemas.openxmlformats.org/officeDocument/2006/relationships/hyperlink" Target="http://search.ligazakon.ua/l_doc2.nsf/link1/an_912440/ed_2020_11_14/pravo1/T012341.html?pravo=1" TargetMode="External"/><Relationship Id="rId85" Type="http://schemas.openxmlformats.org/officeDocument/2006/relationships/hyperlink" Target="http://search.ligazakon.ua/l_doc2.nsf/link1/an_1143/ed_2020_11_14/pravo1/T012341.html?pravo=1" TargetMode="External"/><Relationship Id="rId12" Type="http://schemas.openxmlformats.org/officeDocument/2006/relationships/hyperlink" Target="http://search.ligazakon.ua/l_doc2.nsf/link1/an_1143/ed_2020_11_14/pravo1/T012341.html?pravo=1" TargetMode="External"/><Relationship Id="rId17" Type="http://schemas.openxmlformats.org/officeDocument/2006/relationships/hyperlink" Target="http://search.ligazakon.ua/l_doc2.nsf/link1/ed_2020_02_19/pravo1/KP071010.html?pravo=1" TargetMode="External"/><Relationship Id="rId33" Type="http://schemas.openxmlformats.org/officeDocument/2006/relationships/hyperlink" Target="http://search.ligazakon.ua/l_doc2.nsf/link1/an_1019/ed_2020_11_14/pravo1/T012341.html?pravo=1" TargetMode="External"/><Relationship Id="rId38" Type="http://schemas.openxmlformats.org/officeDocument/2006/relationships/hyperlink" Target="http://search.ligazakon.ua/l_doc2.nsf/link1/ed_2020_09_11/pravo1/T124651.html?pravo=1" TargetMode="External"/><Relationship Id="rId59" Type="http://schemas.openxmlformats.org/officeDocument/2006/relationships/hyperlink" Target="http://search.ligazakon.ua/l_doc2.nsf/link1/an_14461/ed_2020_11_17/pravo1/T10_2755.html?pravo=1" TargetMode="External"/><Relationship Id="rId103" Type="http://schemas.openxmlformats.org/officeDocument/2006/relationships/hyperlink" Target="http://search.ligazakon.ua/l_doc2.nsf/link1/an_341/ed_2020_11_14/pravo1/T012341.html?pravo=1" TargetMode="External"/><Relationship Id="rId108" Type="http://schemas.openxmlformats.org/officeDocument/2006/relationships/hyperlink" Target="http://search.ligazakon.ua/l_doc2.nsf/link1/an_654/ed_2020_09_11/pravo1/T124651.html?pravo=1" TargetMode="External"/><Relationship Id="rId124" Type="http://schemas.openxmlformats.org/officeDocument/2006/relationships/hyperlink" Target="http://search.ligazakon.ua/l_doc2.nsf/link1/an_341/ed_2020_11_14/pravo1/T012341.html?pravo=1" TargetMode="External"/><Relationship Id="rId129" Type="http://schemas.openxmlformats.org/officeDocument/2006/relationships/hyperlink" Target="http://search.ligazakon.ua/l_doc2.nsf/link1/an_187/ed_2020_11_14/pravo1/T012341.html?pravo=1" TargetMode="External"/><Relationship Id="rId54" Type="http://schemas.openxmlformats.org/officeDocument/2006/relationships/hyperlink" Target="http://search.ligazakon.ua/l_doc2.nsf/link1/an_14141/ed_2020_11_17/pravo1/T10_2755.html?pravo=1" TargetMode="External"/><Relationship Id="rId70" Type="http://schemas.openxmlformats.org/officeDocument/2006/relationships/hyperlink" Target="http://search.ligazakon.ua/l_doc2.nsf/link1/an_1746/ed_2020_09_11/pravo1/T124651.html?pravo=1" TargetMode="External"/><Relationship Id="rId75" Type="http://schemas.openxmlformats.org/officeDocument/2006/relationships/hyperlink" Target="http://search.ligazakon.ua/l_doc2.nsf/link1/an_1019/ed_2020_11_14/pravo1/T012341.html?pravo=1" TargetMode="External"/><Relationship Id="rId91" Type="http://schemas.openxmlformats.org/officeDocument/2006/relationships/hyperlink" Target="http://search.ligazakon.ua/l_doc2.nsf/link1/an_912440/ed_2020_11_14/pravo1/T012341.html?pravo=1" TargetMode="External"/><Relationship Id="rId96" Type="http://schemas.openxmlformats.org/officeDocument/2006/relationships/hyperlink" Target="http://search.ligazakon.ua/l_doc2.nsf/link1/an_4649/ed_2020_09_11/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60/ed_2020_11_14/pravo1/T012341.html?pravo=1" TargetMode="External"/><Relationship Id="rId23" Type="http://schemas.openxmlformats.org/officeDocument/2006/relationships/hyperlink" Target="http://search.ligazakon.ua/l_doc2.nsf/link1/an_20005/ed_2020_11_17/pravo1/T10_2755.html?pravo=1" TargetMode="External"/><Relationship Id="rId28" Type="http://schemas.openxmlformats.org/officeDocument/2006/relationships/hyperlink" Target="http://search.ligazakon.ua/l_doc2.nsf/link1/an_13669/ed_2020_11_17/pravo1/T10_2755.html?pravo=1" TargetMode="External"/><Relationship Id="rId49" Type="http://schemas.openxmlformats.org/officeDocument/2006/relationships/hyperlink" Target="http://search.ligazakon.ua/l_doc2.nsf/link1/an_13669/ed_2020_11_17/pravo1/T10_2755.html?pravo=1" TargetMode="External"/><Relationship Id="rId114" Type="http://schemas.openxmlformats.org/officeDocument/2006/relationships/hyperlink" Target="http://search.ligazakon.ua/l_doc2.nsf/link1/an_1019/ed_2020_11_14/pravo1/T012341.html?pravo=1" TargetMode="External"/><Relationship Id="rId119" Type="http://schemas.openxmlformats.org/officeDocument/2006/relationships/hyperlink" Target="http://search.ligazakon.ua/l_doc2.nsf/link1/an_60/ed_2020_11_14/pravo1/T012341.html?pravo=1" TargetMode="External"/><Relationship Id="rId44" Type="http://schemas.openxmlformats.org/officeDocument/2006/relationships/hyperlink" Target="http://search.ligazakon.ua/l_doc2.nsf/link1/an_909904/ed_2020_11_14/pravo1/T012341.html?pravo=1" TargetMode="External"/><Relationship Id="rId60" Type="http://schemas.openxmlformats.org/officeDocument/2006/relationships/hyperlink" Target="http://search.ligazakon.ua/l_doc2.nsf/link1/ed_2015_04_20/pravo1/RE24154.html?pravo=1" TargetMode="External"/><Relationship Id="rId65" Type="http://schemas.openxmlformats.org/officeDocument/2006/relationships/hyperlink" Target="http://search.ligazakon.ua/l_doc2.nsf/link1/an_1746/ed_2020_09_11/pravo1/T124651.html?pravo=1" TargetMode="External"/><Relationship Id="rId81" Type="http://schemas.openxmlformats.org/officeDocument/2006/relationships/hyperlink" Target="http://search.ligazakon.ua/l_doc2.nsf/link1/an_1187/ed_2020_11_14/pravo1/T012341.html?pravo=1" TargetMode="External"/><Relationship Id="rId86" Type="http://schemas.openxmlformats.org/officeDocument/2006/relationships/hyperlink" Target="http://search.ligazakon.ua/l_doc2.nsf/link1/an_909177/ed_2020_11_14/pravo1/T012341.html?pravo=1" TargetMode="External"/><Relationship Id="rId130" Type="http://schemas.openxmlformats.org/officeDocument/2006/relationships/hyperlink" Target="http://search.ligazakon.ua/l_doc2.nsf/link1/an_1187/ed_2020_11_14/pravo1/T012341.html?pravo=1" TargetMode="External"/><Relationship Id="rId135" Type="http://schemas.openxmlformats.org/officeDocument/2006/relationships/hyperlink" Target="http://search.ligazakon.ua/l_doc2.nsf/link1/an_311/ed_2020_11_14/pravo1/T012341.html?pravo=1" TargetMode="External"/><Relationship Id="rId13" Type="http://schemas.openxmlformats.org/officeDocument/2006/relationships/hyperlink" Target="http://search.ligazakon.ua/l_doc2.nsf/link1/ed_2020_07_14/pravo1/T990996.html?pravo=1" TargetMode="External"/><Relationship Id="rId18" Type="http://schemas.openxmlformats.org/officeDocument/2006/relationships/hyperlink" Target="http://search.ligazakon.ua/l_doc2.nsf/link1/ed_2020_11_17/pravo1/T10_2755.html?pravo=1" TargetMode="External"/><Relationship Id="rId39" Type="http://schemas.openxmlformats.org/officeDocument/2006/relationships/hyperlink" Target="http://search.ligazakon.ua/l_doc2.nsf/link1/ed_2020_11_14/pravo1/T012341.html?pravo=1" TargetMode="External"/><Relationship Id="rId109" Type="http://schemas.openxmlformats.org/officeDocument/2006/relationships/hyperlink" Target="http://search.ligazakon.ua/l_doc2.nsf/link1/an_2474/ed_2020_09_11/pravo1/T124651.html?pravo=1" TargetMode="External"/><Relationship Id="rId34" Type="http://schemas.openxmlformats.org/officeDocument/2006/relationships/hyperlink" Target="http://search.ligazakon.ua/l_doc2.nsf/link1/an_912440/ed_2020_11_14/pravo1/T012341.html?pravo=1" TargetMode="External"/><Relationship Id="rId50" Type="http://schemas.openxmlformats.org/officeDocument/2006/relationships/hyperlink" Target="http://search.ligazakon.ua/l_doc2.nsf/link1/an_13668/ed_2020_11_17/pravo1/T10_2755.html?pravo=1" TargetMode="External"/><Relationship Id="rId55" Type="http://schemas.openxmlformats.org/officeDocument/2006/relationships/hyperlink" Target="http://search.ligazakon.ua/l_doc2.nsf/link1/an_14131/ed_2020_11_17/pravo1/T10_2755.html?pravo=1" TargetMode="External"/><Relationship Id="rId76" Type="http://schemas.openxmlformats.org/officeDocument/2006/relationships/hyperlink" Target="http://search.ligazakon.ua/l_doc2.nsf/link1/an_912440/ed_2020_11_14/pravo1/T012341.html?pravo=1" TargetMode="External"/><Relationship Id="rId97" Type="http://schemas.openxmlformats.org/officeDocument/2006/relationships/hyperlink" Target="http://search.ligazakon.ua/l_doc2.nsf/link1/an_4649/ed_2020_09_11/pravo1/T124651.html?pravo=1" TargetMode="External"/><Relationship Id="rId104" Type="http://schemas.openxmlformats.org/officeDocument/2006/relationships/hyperlink" Target="http://search.ligazakon.ua/l_doc2.nsf/link1/an_187/ed_2020_11_14/pravo1/T012341.html?pravo=1" TargetMode="External"/><Relationship Id="rId120" Type="http://schemas.openxmlformats.org/officeDocument/2006/relationships/hyperlink" Target="http://search.ligazakon.ua/l_doc2.nsf/link1/an_1019/ed_2020_11_14/pravo1/T012341.html?pravo=1" TargetMode="External"/><Relationship Id="rId125" Type="http://schemas.openxmlformats.org/officeDocument/2006/relationships/hyperlink" Target="http://search.ligazakon.ua/l_doc2.nsf/link1/an_187/ed_2020_11_14/pravo1/T012341.html?pravo=1" TargetMode="External"/><Relationship Id="rId7" Type="http://schemas.openxmlformats.org/officeDocument/2006/relationships/hyperlink" Target="http://search.ligazakon.ua/l_doc2.nsf/link1/an_1019/ed_2020_11_14/pravo1/T012341.html?pravo=1" TargetMode="External"/><Relationship Id="rId71" Type="http://schemas.openxmlformats.org/officeDocument/2006/relationships/hyperlink" Target="http://search.ligazakon.ua/l_doc2.nsf/link1/an_671/ed_2020_09_11/pravo1/T124651.html?pravo=1" TargetMode="External"/><Relationship Id="rId92" Type="http://schemas.openxmlformats.org/officeDocument/2006/relationships/hyperlink" Target="http://search.ligazakon.ua/l_doc2.nsf/link1/an_912440/ed_2020_11_14/pravo1/T012341.html?pravo=1" TargetMode="External"/><Relationship Id="rId2" Type="http://schemas.openxmlformats.org/officeDocument/2006/relationships/settings" Target="settings.xml"/><Relationship Id="rId29" Type="http://schemas.openxmlformats.org/officeDocument/2006/relationships/hyperlink" Target="http://search.ligazakon.ua/l_doc2.nsf/link1/an_13668/ed_2020_11_17/pravo1/T10_2755.html?pravo=1" TargetMode="External"/><Relationship Id="rId24" Type="http://schemas.openxmlformats.org/officeDocument/2006/relationships/hyperlink" Target="http://search.ligazakon.ua/l_doc2.nsf/link1/an_13584/ed_2020_11_17/pravo1/T10_2755.html?pravo=1" TargetMode="External"/><Relationship Id="rId40" Type="http://schemas.openxmlformats.org/officeDocument/2006/relationships/hyperlink" Target="http://search.ligazakon.ua/l_doc2.nsf/link1/an_1746/ed_2020_09_11/pravo1/T124651.html?pravo=1" TargetMode="External"/><Relationship Id="rId45" Type="http://schemas.openxmlformats.org/officeDocument/2006/relationships/hyperlink" Target="http://search.ligazakon.ua/l_doc2.nsf/link1/an_13584/ed_2020_11_17/pravo1/T10_2755.html?pravo=1" TargetMode="External"/><Relationship Id="rId66" Type="http://schemas.openxmlformats.org/officeDocument/2006/relationships/hyperlink" Target="http://search.ligazakon.ua/l_doc2.nsf/link1/an_1746/ed_2020_09_11/pravo1/T124651.html?pravo=1" TargetMode="External"/><Relationship Id="rId87" Type="http://schemas.openxmlformats.org/officeDocument/2006/relationships/hyperlink" Target="http://search.ligazakon.ua/l_doc2.nsf/link1/an_2521/ed_2020_09_11/pravo1/T124651.html?pravo=1" TargetMode="External"/><Relationship Id="rId110" Type="http://schemas.openxmlformats.org/officeDocument/2006/relationships/hyperlink" Target="http://search.ligazakon.ua/l_doc2.nsf/link1/an_2450/ed_2020_09_11/pravo1/T124651.html?pravo=1" TargetMode="External"/><Relationship Id="rId115" Type="http://schemas.openxmlformats.org/officeDocument/2006/relationships/hyperlink" Target="http://search.ligazakon.ua/l_doc2.nsf/link1/an_912440/ed_2020_11_14/pravo1/T012341.html?pravo=1" TargetMode="External"/><Relationship Id="rId131" Type="http://schemas.openxmlformats.org/officeDocument/2006/relationships/hyperlink" Target="http://search.ligazakon.ua/l_doc2.nsf/link1/an_909904/ed_2020_11_14/pravo1/T012341.html?pravo=1" TargetMode="External"/><Relationship Id="rId136" Type="http://schemas.openxmlformats.org/officeDocument/2006/relationships/header" Target="header1.xml"/><Relationship Id="rId61" Type="http://schemas.openxmlformats.org/officeDocument/2006/relationships/hyperlink" Target="http://search.ligazakon.ua/l_doc2.nsf/link1/an_912440/ed_2020_11_14/pravo1/T012341.html?pravo=1" TargetMode="External"/><Relationship Id="rId82" Type="http://schemas.openxmlformats.org/officeDocument/2006/relationships/hyperlink" Target="http://search.ligazakon.ua/l_doc2.nsf/link1/an_909904/ed_2020_11_14/pravo1/T012341.html?pravo=1" TargetMode="External"/><Relationship Id="rId19" Type="http://schemas.openxmlformats.org/officeDocument/2006/relationships/hyperlink" Target="http://search.ligazakon.ua/l_doc2.nsf/link1/ed_2020_06_17/pravo1/T022947.html?pravo=1" TargetMode="External"/><Relationship Id="rId14" Type="http://schemas.openxmlformats.org/officeDocument/2006/relationships/hyperlink" Target="http://search.ligazakon.ua/l_doc2.nsf/link1/ed_2020_02_19/pravo1/KP071010.html?pravo=1" TargetMode="External"/><Relationship Id="rId30" Type="http://schemas.openxmlformats.org/officeDocument/2006/relationships/hyperlink" Target="http://search.ligazakon.ua/l_doc2.nsf/link1/an_13667/ed_2020_11_17/pravo1/T10_2755.html?pravo=1" TargetMode="External"/><Relationship Id="rId35" Type="http://schemas.openxmlformats.org/officeDocument/2006/relationships/hyperlink" Target="http://search.ligazakon.ua/l_doc2.nsf/link1/an_1187/ed_2020_11_14/pravo1/T012341.html?pravo=1" TargetMode="External"/><Relationship Id="rId56" Type="http://schemas.openxmlformats.org/officeDocument/2006/relationships/hyperlink" Target="http://search.ligazakon.ua/l_doc2.nsf/link1/an_14112/ed_2020_11_17/pravo1/T10_2755.html?pravo=1" TargetMode="External"/><Relationship Id="rId77" Type="http://schemas.openxmlformats.org/officeDocument/2006/relationships/hyperlink" Target="http://search.ligazakon.ua/l_doc2.nsf/link1/an_1187/ed_2020_11_14/pravo1/T012341.html?pravo=1" TargetMode="External"/><Relationship Id="rId100" Type="http://schemas.openxmlformats.org/officeDocument/2006/relationships/hyperlink" Target="http://search.ligazakon.ua/l_doc2.nsf/link1/an_1187/ed_2020_11_14/pravo1/T012341.html?pravo=1" TargetMode="External"/><Relationship Id="rId105" Type="http://schemas.openxmlformats.org/officeDocument/2006/relationships/hyperlink" Target="http://search.ligazakon.ua/l_doc2.nsf/link1/an_187/ed_2020_11_14/pravo1/T012341.html?pravo=1" TargetMode="External"/><Relationship Id="rId126" Type="http://schemas.openxmlformats.org/officeDocument/2006/relationships/hyperlink" Target="http://search.ligazakon.ua/l_doc2.nsf/link1/an_1143/ed_2020_11_14/pravo1/T012341.html?pravo=1" TargetMode="External"/><Relationship Id="rId8" Type="http://schemas.openxmlformats.org/officeDocument/2006/relationships/hyperlink" Target="http://search.ligazakon.ua/l_doc2.nsf/link1/an_1019/ed_2020_11_14/pravo1/T012341.html?pravo=1" TargetMode="External"/><Relationship Id="rId51" Type="http://schemas.openxmlformats.org/officeDocument/2006/relationships/hyperlink" Target="http://search.ligazakon.ua/l_doc2.nsf/link1/an_13667/ed_2020_11_17/pravo1/T10_2755.html?pravo=1" TargetMode="External"/><Relationship Id="rId72" Type="http://schemas.openxmlformats.org/officeDocument/2006/relationships/hyperlink" Target="http://search.ligazakon.ua/l_doc2.nsf/link1/an_674/ed_2020_09_11/pravo1/T124651.html?pravo=1" TargetMode="External"/><Relationship Id="rId93" Type="http://schemas.openxmlformats.org/officeDocument/2006/relationships/hyperlink" Target="http://search.ligazakon.ua/l_doc2.nsf/link1/an_1659/ed_2020_09_11/pravo1/T124651.html?pravo=1" TargetMode="External"/><Relationship Id="rId98" Type="http://schemas.openxmlformats.org/officeDocument/2006/relationships/hyperlink" Target="http://search.ligazakon.ua/l_doc2.nsf/link1/an_912223/ed_2020_11_14/pravo1/T012341.html?pravo=1" TargetMode="External"/><Relationship Id="rId121" Type="http://schemas.openxmlformats.org/officeDocument/2006/relationships/hyperlink" Target="http://search.ligazakon.ua/l_doc2.nsf/link1/an_1019/ed_2020_11_14/pravo1/T012341.html?pravo=1" TargetMode="External"/><Relationship Id="rId3" Type="http://schemas.openxmlformats.org/officeDocument/2006/relationships/webSettings" Target="webSettings.xml"/><Relationship Id="rId25" Type="http://schemas.openxmlformats.org/officeDocument/2006/relationships/hyperlink" Target="http://search.ligazakon.ua/l_doc2.nsf/link1/an_13583/ed_2020_11_17/pravo1/T10_2755.html?pravo=1" TargetMode="External"/><Relationship Id="rId46" Type="http://schemas.openxmlformats.org/officeDocument/2006/relationships/hyperlink" Target="http://search.ligazakon.ua/l_doc2.nsf/link1/an_13583/ed_2020_11_17/pravo1/T10_2755.html?pravo=1" TargetMode="External"/><Relationship Id="rId67" Type="http://schemas.openxmlformats.org/officeDocument/2006/relationships/hyperlink" Target="http://search.ligazakon.ua/l_doc2.nsf/link1/an_144/ed_2020_09_11/pravo1/T124651.html?pravo=1" TargetMode="External"/><Relationship Id="rId116" Type="http://schemas.openxmlformats.org/officeDocument/2006/relationships/hyperlink" Target="http://search.ligazakon.ua/l_doc2.nsf/link1/an_1187/ed_2020_11_14/pravo1/T012341.html?pravo=1" TargetMode="External"/><Relationship Id="rId137" Type="http://schemas.openxmlformats.org/officeDocument/2006/relationships/fontTable" Target="fontTable.xml"/><Relationship Id="rId20" Type="http://schemas.openxmlformats.org/officeDocument/2006/relationships/hyperlink" Target="http://search.ligazakon.ua/l_doc2.nsf/link1/ed_2020_11_17/pravo1/T10_2755.html?pravo=1" TargetMode="External"/><Relationship Id="rId41" Type="http://schemas.openxmlformats.org/officeDocument/2006/relationships/hyperlink" Target="http://search.ligazakon.ua/l_doc2.nsf/link1/an_1746/ed_2020_09_11/pravo1/T124651.html?pravo=1" TargetMode="External"/><Relationship Id="rId62" Type="http://schemas.openxmlformats.org/officeDocument/2006/relationships/hyperlink" Target="http://search.ligazakon.ua/l_doc2.nsf/link1/ed_2020_11_17/pravo1/T10_2755.html?pravo=1" TargetMode="External"/><Relationship Id="rId83" Type="http://schemas.openxmlformats.org/officeDocument/2006/relationships/hyperlink" Target="http://search.ligazakon.ua/l_doc2.nsf/link1/an_1143/ed_2020_11_14/pravo1/T012341.html?pravo=1" TargetMode="External"/><Relationship Id="rId88" Type="http://schemas.openxmlformats.org/officeDocument/2006/relationships/hyperlink" Target="http://search.ligazakon.ua/l_doc2.nsf/link1/an_1143/ed_2020_11_14/pravo1/T012341.html?pravo=1" TargetMode="External"/><Relationship Id="rId111" Type="http://schemas.openxmlformats.org/officeDocument/2006/relationships/hyperlink" Target="http://search.ligazakon.ua/l_doc2.nsf/link1/an_2452/ed_2020_09_11/pravo1/T124651.html?pravo=1" TargetMode="External"/><Relationship Id="rId132" Type="http://schemas.openxmlformats.org/officeDocument/2006/relationships/hyperlink" Target="http://search.ligazakon.ua/l_doc2.nsf/link1/an_341/ed_2020_11_14/pravo1/T012341.html?pravo=1" TargetMode="External"/><Relationship Id="rId15" Type="http://schemas.openxmlformats.org/officeDocument/2006/relationships/hyperlink" Target="http://search.ligazakon.ua/l_doc2.nsf/link1/ed_2020_02_19/pravo1/KP071010.html?pravo=1" TargetMode="External"/><Relationship Id="rId36" Type="http://schemas.openxmlformats.org/officeDocument/2006/relationships/hyperlink" Target="http://search.ligazakon.ua/l_doc2.nsf/link1/an_909904/ed_2020_11_14/pravo1/T012341.html?pravo=1" TargetMode="External"/><Relationship Id="rId57" Type="http://schemas.openxmlformats.org/officeDocument/2006/relationships/hyperlink" Target="http://search.ligazakon.ua/l_doc2.nsf/link1/an_14474/ed_2020_11_17/pravo1/T10_2755.html?pravo=1" TargetMode="External"/><Relationship Id="rId106" Type="http://schemas.openxmlformats.org/officeDocument/2006/relationships/hyperlink" Target="http://search.ligazakon.ua/l_doc2.nsf/link1/an_275/ed_2020_11_14/pravo1/T012341.html?pravo=1" TargetMode="External"/><Relationship Id="rId127" Type="http://schemas.openxmlformats.org/officeDocument/2006/relationships/hyperlink" Target="http://search.ligazakon.ua/l_doc2.nsf/link1/an_1187/ed_2020_11_14/pravo1/T012341.html?pravo=1" TargetMode="External"/><Relationship Id="rId10" Type="http://schemas.openxmlformats.org/officeDocument/2006/relationships/hyperlink" Target="http://search.ligazakon.ua/l_doc2.nsf/link1/an_1187/ed_2020_11_14/pravo1/T012341.html?pravo=1" TargetMode="External"/><Relationship Id="rId31" Type="http://schemas.openxmlformats.org/officeDocument/2006/relationships/hyperlink" Target="http://search.ligazakon.ua/l_doc2.nsf/link1/an_60/ed_2020_11_14/pravo1/T012341.html?pravo=1" TargetMode="External"/><Relationship Id="rId52" Type="http://schemas.openxmlformats.org/officeDocument/2006/relationships/hyperlink" Target="http://search.ligazakon.ua/l_doc2.nsf/link1/ed_2020_11_17/pravo1/T10_2755.html?pravo=1" TargetMode="External"/><Relationship Id="rId73" Type="http://schemas.openxmlformats.org/officeDocument/2006/relationships/hyperlink" Target="http://search.ligazakon.ua/l_doc2.nsf/link1/an_60/ed_2020_11_14/pravo1/T012341.html?pravo=1" TargetMode="External"/><Relationship Id="rId78" Type="http://schemas.openxmlformats.org/officeDocument/2006/relationships/hyperlink" Target="http://search.ligazakon.ua/l_doc2.nsf/link1/an_909904/ed_2020_11_14/pravo1/T012341.html?pravo=1" TargetMode="External"/><Relationship Id="rId94" Type="http://schemas.openxmlformats.org/officeDocument/2006/relationships/hyperlink" Target="http://search.ligazakon.ua/l_doc2.nsf/link1/an_910893/ed_2020_11_14/pravo1/T012341.html?pravo=1" TargetMode="External"/><Relationship Id="rId99" Type="http://schemas.openxmlformats.org/officeDocument/2006/relationships/hyperlink" Target="http://search.ligazakon.ua/l_doc2.nsf/link1/an_341/ed_2020_11_14/pravo1/T012341.html?pravo=1" TargetMode="External"/><Relationship Id="rId101" Type="http://schemas.openxmlformats.org/officeDocument/2006/relationships/hyperlink" Target="http://search.ligazakon.ua/l_doc2.nsf/link1/an_909904/ed_2020_11_14/pravo1/T012341.html?pravo=1" TargetMode="External"/><Relationship Id="rId122" Type="http://schemas.openxmlformats.org/officeDocument/2006/relationships/hyperlink" Target="http://search.ligazakon.ua/l_doc2.nsf/link1/an_912440/ed_2020_11_14/pravo1/T012341.html?pravo=1" TargetMode="External"/><Relationship Id="rId4" Type="http://schemas.openxmlformats.org/officeDocument/2006/relationships/footnotes" Target="footnotes.xml"/><Relationship Id="rId9" Type="http://schemas.openxmlformats.org/officeDocument/2006/relationships/hyperlink" Target="http://search.ligazakon.ua/l_doc2.nsf/link1/an_912440/ed_2020_11_14/pravo1/T012341.html?pravo=1" TargetMode="External"/><Relationship Id="rId26" Type="http://schemas.openxmlformats.org/officeDocument/2006/relationships/hyperlink" Target="http://search.ligazakon.ua/l_doc2.nsf/link1/an_13590/ed_2020_11_17/pravo1/T10_2755.html?pravo=1" TargetMode="External"/><Relationship Id="rId47" Type="http://schemas.openxmlformats.org/officeDocument/2006/relationships/hyperlink" Target="http://search.ligazakon.ua/l_doc2.nsf/link1/an_13590/ed_2020_11_17/pravo1/T10_2755.html?pravo=1" TargetMode="External"/><Relationship Id="rId68" Type="http://schemas.openxmlformats.org/officeDocument/2006/relationships/hyperlink" Target="http://search.ligazakon.ua/l_doc2.nsf/link1/an_144/ed_2020_09_11/pravo1/T124651.html?pravo=1" TargetMode="External"/><Relationship Id="rId89" Type="http://schemas.openxmlformats.org/officeDocument/2006/relationships/hyperlink" Target="http://search.ligazakon.ua/l_doc2.nsf/link1/an_1143/ed_2020_11_14/pravo1/T012341.html?pravo=1" TargetMode="External"/><Relationship Id="rId112" Type="http://schemas.openxmlformats.org/officeDocument/2006/relationships/hyperlink" Target="http://search.ligazakon.ua/l_doc2.nsf/link1/an_60/ed_2020_11_14/pravo1/T012341.html?pravo=1" TargetMode="External"/><Relationship Id="rId133" Type="http://schemas.openxmlformats.org/officeDocument/2006/relationships/hyperlink" Target="http://search.ligazakon.ua/l_doc2.nsf/link1/an_187/ed_2020_11_14/pravo1/T01234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931713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35</Pages>
  <Words>21266</Words>
  <Characters>121222</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Oleksandr Hrytsyk</dc:creator>
  <cp:keywords/>
  <dc:description/>
  <cp:lastModifiedBy>Oleksandr Hrytsyk</cp:lastModifiedBy>
  <cp:revision>5</cp:revision>
  <dcterms:created xsi:type="dcterms:W3CDTF">2021-01-13T09:18:00Z</dcterms:created>
  <dcterms:modified xsi:type="dcterms:W3CDTF">2021-01-28T09:00:00Z</dcterms:modified>
</cp:coreProperties>
</file>